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9786" w:type="dxa"/>
        <w:tblInd w:w="-5" w:type="dxa"/>
        <w:tblLook w:val="04A0" w:firstRow="1" w:lastRow="0" w:firstColumn="1" w:lastColumn="0" w:noHBand="0" w:noVBand="1"/>
      </w:tblPr>
      <w:tblGrid>
        <w:gridCol w:w="4893"/>
        <w:gridCol w:w="4893"/>
      </w:tblGrid>
      <w:tr w:rsidR="00C362B9" w:rsidRPr="00210C7A" w14:paraId="1DC524CB" w14:textId="77777777" w:rsidTr="00C362B9">
        <w:trPr>
          <w:trHeight w:val="1549"/>
        </w:trPr>
        <w:tc>
          <w:tcPr>
            <w:tcW w:w="4893" w:type="dxa"/>
          </w:tcPr>
          <w:p w14:paraId="28A90C4E" w14:textId="77777777" w:rsidR="00C362B9" w:rsidRPr="00470786" w:rsidRDefault="00C362B9" w:rsidP="00A41D88">
            <w:pPr>
              <w:pStyle w:val="a3"/>
              <w:jc w:val="center"/>
              <w:rPr>
                <w:b/>
                <w:i/>
              </w:rPr>
            </w:pPr>
          </w:p>
          <w:p w14:paraId="7849D10B" w14:textId="77777777" w:rsidR="00C362B9" w:rsidRPr="00694E87" w:rsidRDefault="00C362B9" w:rsidP="00A41D88">
            <w:pPr>
              <w:pStyle w:val="a3"/>
              <w:jc w:val="center"/>
              <w:rPr>
                <w:b/>
                <w:i/>
                <w:lang w:val="uz-Cyrl-UZ"/>
              </w:rPr>
            </w:pPr>
            <w:r w:rsidRPr="00694E87">
              <w:rPr>
                <w:b/>
                <w:i/>
                <w:lang w:val="uz-Cyrl-UZ"/>
              </w:rPr>
              <w:t>“Ўзсаноатқурилишбанк” АТБда</w:t>
            </w:r>
            <w:r w:rsidRPr="00694E87">
              <w:rPr>
                <w:b/>
                <w:i/>
                <w:lang w:val="uz-Cyrl-UZ"/>
              </w:rPr>
              <w:br/>
              <w:t xml:space="preserve"> Чакана банк хизматларини</w:t>
            </w:r>
            <w:r w:rsidRPr="00694E87">
              <w:rPr>
                <w:b/>
                <w:i/>
                <w:lang w:val="uz-Cyrl-UZ"/>
              </w:rPr>
              <w:br/>
              <w:t xml:space="preserve">   кўрсатиш бўйича йўриқнома</w:t>
            </w:r>
            <w:r w:rsidRPr="00694E87">
              <w:rPr>
                <w:b/>
                <w:i/>
                <w:lang w:val="uz-Cyrl-UZ"/>
              </w:rPr>
              <w:br/>
              <w:t>17-илова</w:t>
            </w:r>
          </w:p>
          <w:p w14:paraId="42E5827D" w14:textId="77777777" w:rsidR="00C362B9" w:rsidRPr="00694E87" w:rsidRDefault="00C362B9" w:rsidP="00A41D88">
            <w:pPr>
              <w:pStyle w:val="a3"/>
              <w:jc w:val="right"/>
              <w:rPr>
                <w:b/>
                <w:i/>
                <w:lang w:val="uz-Cyrl-UZ"/>
              </w:rPr>
            </w:pPr>
          </w:p>
        </w:tc>
        <w:tc>
          <w:tcPr>
            <w:tcW w:w="4893" w:type="dxa"/>
          </w:tcPr>
          <w:p w14:paraId="79CBDA09" w14:textId="77777777" w:rsidR="00C362B9" w:rsidRPr="00694E87" w:rsidRDefault="00C362B9" w:rsidP="00A41D88">
            <w:pPr>
              <w:pStyle w:val="a3"/>
              <w:jc w:val="center"/>
              <w:rPr>
                <w:b/>
                <w:i/>
                <w:lang w:val="uz-Cyrl-UZ"/>
              </w:rPr>
            </w:pPr>
          </w:p>
          <w:p w14:paraId="1C78894D" w14:textId="77777777" w:rsidR="00C362B9" w:rsidRPr="00694E87" w:rsidRDefault="00C362B9" w:rsidP="00A41D88">
            <w:pPr>
              <w:pStyle w:val="a3"/>
              <w:jc w:val="center"/>
              <w:rPr>
                <w:b/>
                <w:i/>
                <w:lang w:val="uz-Cyrl-UZ"/>
              </w:rPr>
            </w:pPr>
            <w:r w:rsidRPr="00694E87">
              <w:rPr>
                <w:b/>
                <w:i/>
                <w:lang w:val="uz-Cyrl-UZ"/>
              </w:rPr>
              <w:t>“Ўзсаноатқурилишбанк” АТБда</w:t>
            </w:r>
            <w:r w:rsidRPr="00694E87">
              <w:rPr>
                <w:b/>
                <w:i/>
                <w:lang w:val="uz-Cyrl-UZ"/>
              </w:rPr>
              <w:br/>
              <w:t xml:space="preserve"> Чакана банк хизматларини</w:t>
            </w:r>
            <w:r w:rsidRPr="00694E87">
              <w:rPr>
                <w:b/>
                <w:i/>
                <w:lang w:val="uz-Cyrl-UZ"/>
              </w:rPr>
              <w:br/>
              <w:t xml:space="preserve">   кўрсатиш бўйича йўриқномага </w:t>
            </w:r>
            <w:r w:rsidRPr="00694E87">
              <w:rPr>
                <w:b/>
                <w:i/>
                <w:lang w:val="uz-Cyrl-UZ"/>
              </w:rPr>
              <w:br/>
              <w:t xml:space="preserve">киритилган ўзгартиришларга </w:t>
            </w:r>
            <w:r w:rsidRPr="00694E87">
              <w:rPr>
                <w:b/>
                <w:i/>
                <w:lang w:val="uz-Cyrl-UZ"/>
              </w:rPr>
              <w:br/>
              <w:t>илова</w:t>
            </w:r>
          </w:p>
          <w:p w14:paraId="57381687" w14:textId="77777777" w:rsidR="00C362B9" w:rsidRPr="00694E87" w:rsidRDefault="00C362B9" w:rsidP="00A41D88">
            <w:pPr>
              <w:pStyle w:val="a3"/>
              <w:jc w:val="right"/>
              <w:rPr>
                <w:b/>
                <w:i/>
                <w:lang w:val="uz-Cyrl-UZ"/>
              </w:rPr>
            </w:pPr>
          </w:p>
        </w:tc>
      </w:tr>
    </w:tbl>
    <w:p w14:paraId="74B856B1" w14:textId="5EE2B9B6" w:rsidR="00C362B9" w:rsidRPr="00694E87" w:rsidRDefault="00C362B9">
      <w:pPr>
        <w:rPr>
          <w:lang w:val="uz-Cyrl-UZ"/>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819"/>
      </w:tblGrid>
      <w:tr w:rsidR="00C362B9" w:rsidRPr="00694E87" w14:paraId="05F9CE16" w14:textId="77777777" w:rsidTr="00C362B9">
        <w:trPr>
          <w:trHeight w:val="505"/>
        </w:trPr>
        <w:tc>
          <w:tcPr>
            <w:tcW w:w="4962" w:type="dxa"/>
          </w:tcPr>
          <w:p w14:paraId="5A9A62C6" w14:textId="77777777" w:rsidR="00C362B9" w:rsidRPr="00694E87" w:rsidRDefault="00C362B9" w:rsidP="00A41D88">
            <w:pPr>
              <w:pStyle w:val="TableParagraph"/>
              <w:spacing w:line="252" w:lineRule="exact"/>
              <w:ind w:left="311" w:right="254" w:hanging="10"/>
              <w:rPr>
                <w:b/>
                <w:lang w:val="ru-RU"/>
              </w:rPr>
            </w:pPr>
            <w:r w:rsidRPr="00694E87">
              <w:rPr>
                <w:b/>
                <w:lang w:val="ru-RU"/>
              </w:rPr>
              <w:t>Жисмоний шахсга банк картасини очиш ва уларга хизмат кўрсатиш бўйича оммавий оферта шартномаси</w:t>
            </w:r>
          </w:p>
        </w:tc>
        <w:tc>
          <w:tcPr>
            <w:tcW w:w="4819" w:type="dxa"/>
          </w:tcPr>
          <w:p w14:paraId="6FCC26CF" w14:textId="77777777" w:rsidR="00C362B9" w:rsidRPr="00694E87" w:rsidRDefault="00C362B9" w:rsidP="00A41D88">
            <w:pPr>
              <w:pStyle w:val="TableParagraph"/>
              <w:spacing w:line="252" w:lineRule="exact"/>
              <w:ind w:left="137" w:right="75"/>
              <w:rPr>
                <w:b/>
                <w:lang w:val="ru-RU"/>
              </w:rPr>
            </w:pPr>
            <w:r w:rsidRPr="00694E87">
              <w:rPr>
                <w:b/>
                <w:lang w:val="uz-Cyrl-UZ"/>
              </w:rPr>
              <w:t>Д</w:t>
            </w:r>
            <w:r w:rsidRPr="00694E87">
              <w:rPr>
                <w:b/>
                <w:lang w:val="ru-RU"/>
              </w:rPr>
              <w:t>оговор публичной оферты об открытии банковской карты физическому лицу и предоставлении ему услуг</w:t>
            </w:r>
            <w:r w:rsidRPr="00694E87">
              <w:rPr>
                <w:b/>
                <w:lang w:val="uz-Cyrl-UZ"/>
              </w:rPr>
              <w:t xml:space="preserve"> </w:t>
            </w:r>
          </w:p>
        </w:tc>
      </w:tr>
      <w:tr w:rsidR="00C362B9" w:rsidRPr="00694E87" w14:paraId="73202E7F" w14:textId="77777777" w:rsidTr="00C362B9">
        <w:trPr>
          <w:trHeight w:val="60"/>
        </w:trPr>
        <w:tc>
          <w:tcPr>
            <w:tcW w:w="4962" w:type="dxa"/>
            <w:tcBorders>
              <w:bottom w:val="single" w:sz="4" w:space="0" w:color="auto"/>
            </w:tcBorders>
          </w:tcPr>
          <w:p w14:paraId="5B63D145" w14:textId="5ED004AC" w:rsidR="00C362B9" w:rsidRPr="00694E87" w:rsidRDefault="00C362B9" w:rsidP="00A41D88">
            <w:pPr>
              <w:pStyle w:val="TableParagraph"/>
              <w:tabs>
                <w:tab w:val="left" w:pos="1818"/>
                <w:tab w:val="left" w:pos="2456"/>
                <w:tab w:val="left" w:pos="3159"/>
                <w:tab w:val="left" w:pos="3493"/>
              </w:tabs>
              <w:ind w:right="91" w:firstLine="601"/>
              <w:rPr>
                <w:lang w:val="ru-RU"/>
              </w:rPr>
            </w:pPr>
            <w:r w:rsidRPr="00694E87">
              <w:rPr>
                <w:lang w:val="ru-RU"/>
              </w:rPr>
              <w:t>Ушбу “Жисмоний шахсга банк картасини очиш ва уларга хизмат кўрсатиш бўйича Оммавий оферта” (кейинги ўринларда “Оферта”) Ўзбекистон Республикаси Фуқаролик кодексининг 367 ва 369-моддаларига мувофиқ, жисмоний шахсларга миллий ва халқаро банк картасини очиш, ундан фойдаланиш ва уларга хизмат кўрсатиш юзасидан шартнома тузиш бўйича юборилган расмий оммавий таклиф бўлиб ҳисобланади.</w:t>
            </w:r>
          </w:p>
          <w:p w14:paraId="1F603583" w14:textId="77777777" w:rsidR="00C362B9" w:rsidRPr="00694E87" w:rsidRDefault="00C362B9" w:rsidP="00A41D88">
            <w:pPr>
              <w:pStyle w:val="TableParagraph"/>
              <w:tabs>
                <w:tab w:val="left" w:pos="1818"/>
                <w:tab w:val="left" w:pos="2456"/>
                <w:tab w:val="left" w:pos="3159"/>
                <w:tab w:val="left" w:pos="3493"/>
              </w:tabs>
              <w:ind w:right="91" w:firstLine="601"/>
              <w:rPr>
                <w:lang w:val="ru-RU"/>
              </w:rPr>
            </w:pPr>
            <w:r w:rsidRPr="00694E87">
              <w:rPr>
                <w:lang w:val="ru-RU"/>
              </w:rPr>
              <w:t>Оммавий оферта шартномаси Мижоз томонидан ушбу шартномага илова қилинган ариза, белгиланган тартибда тўлиқ тўлдирилган вақтдан бошлаб тузилган (акцептланган) ҳисобланади ҳамда мижоз мазкур оммавий оферта шартномасининг барча шартларини ва Банк Тарифларига асосан тўловларни тўлашни истисно қилмасдан сўзсиз қабул қилганлигини англатади.</w:t>
            </w:r>
          </w:p>
          <w:p w14:paraId="48F19637" w14:textId="77777777" w:rsidR="00C362B9" w:rsidRPr="00694E87" w:rsidRDefault="00C362B9" w:rsidP="00A41D88">
            <w:pPr>
              <w:pStyle w:val="TableParagraph"/>
              <w:spacing w:line="235" w:lineRule="exact"/>
              <w:ind w:left="1303" w:right="75"/>
              <w:rPr>
                <w:b/>
                <w:lang w:val="ru-RU"/>
              </w:rPr>
            </w:pPr>
            <w:r w:rsidRPr="00694E87">
              <w:rPr>
                <w:b/>
                <w:lang w:val="ru-RU"/>
              </w:rPr>
              <w:t>1.УМУМИЙ ТАВСИФЛАР</w:t>
            </w:r>
          </w:p>
          <w:p w14:paraId="771C9B96" w14:textId="1912844F" w:rsidR="00C362B9" w:rsidRPr="00694E87" w:rsidRDefault="00C362B9" w:rsidP="00A41D88">
            <w:pPr>
              <w:pStyle w:val="TableParagraph"/>
              <w:spacing w:line="235" w:lineRule="exact"/>
              <w:ind w:left="169" w:right="75"/>
              <w:rPr>
                <w:lang w:val="ru-RU"/>
              </w:rPr>
            </w:pPr>
            <w:r w:rsidRPr="00694E87">
              <w:rPr>
                <w:b/>
                <w:lang w:val="ru-RU"/>
              </w:rPr>
              <w:t xml:space="preserve">Мижоз </w:t>
            </w:r>
            <w:r w:rsidRPr="00694E87">
              <w:rPr>
                <w:lang w:val="ru-RU"/>
              </w:rPr>
              <w:t>– банк картасини очишни сўраб, банк филиалига</w:t>
            </w:r>
            <w:r w:rsidR="00151511" w:rsidRPr="00694E87">
              <w:rPr>
                <w:lang w:val="ru-RU"/>
              </w:rPr>
              <w:t xml:space="preserve">, мобил </w:t>
            </w:r>
            <w:proofErr w:type="gramStart"/>
            <w:r w:rsidR="00151511" w:rsidRPr="00694E87">
              <w:rPr>
                <w:lang w:val="ru-RU"/>
              </w:rPr>
              <w:t xml:space="preserve">илова </w:t>
            </w:r>
            <w:r w:rsidRPr="00694E87">
              <w:rPr>
                <w:lang w:val="ru-RU"/>
              </w:rPr>
              <w:t xml:space="preserve"> ҳамда</w:t>
            </w:r>
            <w:proofErr w:type="gramEnd"/>
            <w:r w:rsidRPr="00694E87">
              <w:rPr>
                <w:lang w:val="ru-RU"/>
              </w:rPr>
              <w:t xml:space="preserve"> банк расмий сайти орқали онлайн буюртма билан мурожаат қилган жисмоний шахс.</w:t>
            </w:r>
          </w:p>
          <w:p w14:paraId="493C7F6A" w14:textId="73B00E77" w:rsidR="008E6EE1" w:rsidRPr="00694E87" w:rsidRDefault="008E6EE1" w:rsidP="00A41D88">
            <w:pPr>
              <w:pStyle w:val="TableParagraph"/>
              <w:spacing w:line="235" w:lineRule="exact"/>
              <w:ind w:left="169" w:right="75"/>
              <w:rPr>
                <w:lang w:val="ru-RU"/>
              </w:rPr>
            </w:pPr>
            <w:r w:rsidRPr="00694E87">
              <w:rPr>
                <w:b/>
                <w:lang w:val="uz-Cyrl-UZ"/>
              </w:rPr>
              <w:t>Резидент</w:t>
            </w:r>
            <w:r w:rsidRPr="00694E87">
              <w:rPr>
                <w:lang w:val="uz-Cyrl-UZ"/>
              </w:rPr>
              <w:t>-</w:t>
            </w:r>
            <w:r w:rsidRPr="00694E87">
              <w:rPr>
                <w:lang w:val="ru-RU"/>
              </w:rPr>
              <w:t>Ўзбекистон Республикасида доимий яшаб турган ёки жорий солиқ даврида якунланаётган ҳар қандай кетма-кетликдаги ўн икки ойлик давр ичида жами бир юз саксон уч кун ва ундан ортиқ муддат Ўзбекистон Республикасида турган жисмоний шахс</w:t>
            </w:r>
            <w:r w:rsidRPr="00694E87">
              <w:rPr>
                <w:lang w:val="uz-Cyrl-UZ"/>
              </w:rPr>
              <w:t xml:space="preserve"> ёхуд норматив хужжатлар</w:t>
            </w:r>
            <w:r w:rsidR="00E17455" w:rsidRPr="00694E87">
              <w:rPr>
                <w:lang w:val="uz-Cyrl-UZ"/>
              </w:rPr>
              <w:t>г</w:t>
            </w:r>
            <w:r w:rsidRPr="00694E87">
              <w:rPr>
                <w:lang w:val="uz-Cyrl-UZ"/>
              </w:rPr>
              <w:t>а</w:t>
            </w:r>
            <w:r w:rsidR="00E17455" w:rsidRPr="00694E87">
              <w:rPr>
                <w:lang w:val="uz-Cyrl-UZ"/>
              </w:rPr>
              <w:t xml:space="preserve"> асосан</w:t>
            </w:r>
            <w:r w:rsidRPr="00694E87">
              <w:rPr>
                <w:lang w:val="uz-Cyrl-UZ"/>
              </w:rPr>
              <w:t xml:space="preserve"> резидент мақоми берилган жисмоний шахслар.</w:t>
            </w:r>
          </w:p>
          <w:p w14:paraId="1F89C101" w14:textId="77777777" w:rsidR="00C362B9" w:rsidRPr="00694E87" w:rsidRDefault="00C362B9" w:rsidP="00A41D88">
            <w:pPr>
              <w:pStyle w:val="TableParagraph"/>
              <w:spacing w:line="235" w:lineRule="exact"/>
              <w:ind w:left="169" w:right="75"/>
              <w:rPr>
                <w:lang w:val="ru-RU"/>
              </w:rPr>
            </w:pPr>
            <w:r w:rsidRPr="00694E87">
              <w:rPr>
                <w:b/>
                <w:lang w:val="ru-RU"/>
              </w:rPr>
              <w:t>Банк картаси</w:t>
            </w:r>
            <w:r w:rsidRPr="00694E87">
              <w:rPr>
                <w:lang w:val="ru-RU"/>
              </w:rPr>
              <w:t>- ўз эгасига банк ҳисобварағи орқали банк картасининг амал қилиш муддати доирасида, нақд пулсиз шаклда ҳисоб-китобларни амалга ошириш имкониятини берувчи тўлов картаси.</w:t>
            </w:r>
          </w:p>
          <w:p w14:paraId="02BE126B" w14:textId="77777777" w:rsidR="00C362B9" w:rsidRPr="00694E87" w:rsidRDefault="00C362B9" w:rsidP="00A41D88">
            <w:pPr>
              <w:pStyle w:val="TableParagraph"/>
              <w:spacing w:line="235" w:lineRule="exact"/>
              <w:ind w:left="169" w:right="75"/>
              <w:rPr>
                <w:lang w:val="uz-Cyrl-UZ"/>
              </w:rPr>
            </w:pPr>
            <w:r w:rsidRPr="00694E87">
              <w:rPr>
                <w:b/>
                <w:lang w:val="uz-Cyrl-UZ"/>
              </w:rPr>
              <w:t>Виртуал банк картаси</w:t>
            </w:r>
            <w:r w:rsidRPr="00694E87">
              <w:rPr>
                <w:lang w:val="uz-Cyrl-UZ"/>
              </w:rPr>
              <w:t xml:space="preserve"> – интернет орқали ва онлайн тўловлар учун мўлжалланган махсус карта. Интернет орқали тўловлар амалга ошириш учун барча риквизитларни ўзида мужассам этган ва фақат электрон тарзда чиқариладиган карта ҳисобланади;</w:t>
            </w:r>
          </w:p>
          <w:p w14:paraId="50D5382F" w14:textId="77777777" w:rsidR="00C362B9" w:rsidRPr="00694E87" w:rsidRDefault="00C362B9" w:rsidP="00A41D88">
            <w:pPr>
              <w:pStyle w:val="TableParagraph"/>
              <w:spacing w:line="235" w:lineRule="exact"/>
              <w:ind w:left="169" w:right="75"/>
              <w:rPr>
                <w:lang w:val="uz-Cyrl-UZ"/>
              </w:rPr>
            </w:pPr>
            <w:r w:rsidRPr="00694E87">
              <w:rPr>
                <w:b/>
                <w:lang w:val="uz-Cyrl-UZ"/>
              </w:rPr>
              <w:t>Қўшимча банк картаси</w:t>
            </w:r>
            <w:r w:rsidRPr="00694E87">
              <w:rPr>
                <w:lang w:val="uz-Cyrl-UZ"/>
              </w:rPr>
              <w:t xml:space="preserve"> – Мижознинг аризасига кўра, ўз номига ёки унинг ишончли вакили номига (оила аъзолари), операцияларни дастлабки банк карта ҳисобварағидаги пул маблағлари доирасида амалга ошириш учун чиқарилган банк картаси.</w:t>
            </w:r>
          </w:p>
          <w:p w14:paraId="1ED94E73" w14:textId="77777777" w:rsidR="00C362B9" w:rsidRPr="00694E87" w:rsidRDefault="00C362B9" w:rsidP="00A41D88">
            <w:pPr>
              <w:pStyle w:val="TableParagraph"/>
              <w:spacing w:line="235" w:lineRule="exact"/>
              <w:ind w:left="169" w:right="75"/>
              <w:rPr>
                <w:lang w:val="uz-Cyrl-UZ"/>
              </w:rPr>
            </w:pPr>
            <w:r w:rsidRPr="00694E87">
              <w:rPr>
                <w:b/>
                <w:lang w:val="uz-Cyrl-UZ"/>
              </w:rPr>
              <w:t>Банк эмитент</w:t>
            </w:r>
            <w:r w:rsidRPr="00694E87">
              <w:rPr>
                <w:lang w:val="uz-Cyrl-UZ"/>
              </w:rPr>
              <w:t xml:space="preserve"> – банк картаси эмиссиясини амалга </w:t>
            </w:r>
            <w:r w:rsidRPr="00694E87">
              <w:rPr>
                <w:lang w:val="uz-Cyrl-UZ"/>
              </w:rPr>
              <w:lastRenderedPageBreak/>
              <w:t>оширувчи, ўзи эмиссия қилган банк карталарига мулк хуқуқига эга бўлган ва уларнинг сақловчилари ва эквайерлари олдида улар томонидан банк карталаридан фойдаланилган ҳолда ҳисоб-китобларни амалга ошириш хуқуқлари бўйича ўз номидан мажбуриятларни зиммасига олган банк.</w:t>
            </w:r>
          </w:p>
          <w:p w14:paraId="11A3676C" w14:textId="77777777" w:rsidR="00C362B9" w:rsidRPr="00694E87" w:rsidRDefault="00C362B9" w:rsidP="00A41D88">
            <w:pPr>
              <w:pStyle w:val="TableParagraph"/>
              <w:spacing w:line="235" w:lineRule="exact"/>
              <w:ind w:left="169" w:right="75"/>
              <w:rPr>
                <w:lang w:val="uz-Cyrl-UZ"/>
              </w:rPr>
            </w:pPr>
            <w:r w:rsidRPr="00694E87">
              <w:rPr>
                <w:b/>
                <w:lang w:val="uz-Cyrl-UZ"/>
              </w:rPr>
              <w:t>Банк эквайер</w:t>
            </w:r>
            <w:r w:rsidRPr="00694E87">
              <w:rPr>
                <w:lang w:val="uz-Cyrl-UZ"/>
              </w:rPr>
              <w:t xml:space="preserve"> – банк карталари орқали товар (иш, хизмат) сотувчилари билан операциялар бўйича ҳисоб-китобларни амалга ошириш, ҳамда банк карта эгасига бевосита касса ёки банкомат орқали нақд пул бериш ва инфокиоска орқали нақд пулсиз шаклда хизмат кўрсатишни амалга оширувчи банк.</w:t>
            </w:r>
          </w:p>
          <w:p w14:paraId="44C36550" w14:textId="77777777" w:rsidR="00C362B9" w:rsidRPr="00694E87" w:rsidRDefault="00C362B9" w:rsidP="00A41D88">
            <w:pPr>
              <w:pStyle w:val="TableParagraph"/>
              <w:spacing w:line="235" w:lineRule="exact"/>
              <w:ind w:left="169" w:right="75"/>
              <w:rPr>
                <w:lang w:val="uz-Cyrl-UZ"/>
              </w:rPr>
            </w:pPr>
            <w:r w:rsidRPr="00694E87">
              <w:rPr>
                <w:b/>
                <w:lang w:val="uz-Cyrl-UZ"/>
              </w:rPr>
              <w:t>Миллий карта (кейинги ўринларда МК)</w:t>
            </w:r>
            <w:r w:rsidRPr="00694E87">
              <w:rPr>
                <w:lang w:val="uz-Cyrl-UZ"/>
              </w:rPr>
              <w:t xml:space="preserve"> –банк эмитент томонидан эмиссия қилинган UzCard-EMV / HUMO банк карталари эгасига ундаги маблағлар доирасида банк ҳисобварағи орқали нақд пулсиз ҳисоб-китобларни амалга ошириш ва ҳисобварағидан нақд пул олиш имкониятини берувчи миллий тўлов воситаси.</w:t>
            </w:r>
          </w:p>
          <w:p w14:paraId="1712880E" w14:textId="27982902" w:rsidR="00C362B9" w:rsidRPr="00694E87" w:rsidRDefault="00C362B9" w:rsidP="00A41D88">
            <w:pPr>
              <w:pStyle w:val="TableParagraph"/>
              <w:spacing w:line="235" w:lineRule="exact"/>
              <w:ind w:left="169" w:right="75"/>
              <w:rPr>
                <w:lang w:val="uz-Cyrl-UZ"/>
              </w:rPr>
            </w:pPr>
            <w:r w:rsidRPr="00694E87">
              <w:rPr>
                <w:b/>
                <w:lang w:val="uz-Cyrl-UZ"/>
              </w:rPr>
              <w:t>Халқаро карта (кейинги ўринларда ХК)</w:t>
            </w:r>
            <w:r w:rsidRPr="00694E87">
              <w:rPr>
                <w:lang w:val="uz-Cyrl-UZ"/>
              </w:rPr>
              <w:t>–Банк эмитент томонидан эмиссия қилинган “VISA”</w:t>
            </w:r>
            <w:r w:rsidR="009E0A51" w:rsidRPr="00694E87">
              <w:rPr>
                <w:lang w:val="uz-Cyrl-UZ"/>
              </w:rPr>
              <w:t xml:space="preserve"> “MASTERCARD”  “UNIONPAY”</w:t>
            </w:r>
            <w:r w:rsidRPr="00694E87">
              <w:rPr>
                <w:lang w:val="uz-Cyrl-UZ"/>
              </w:rPr>
              <w:t xml:space="preserve"> банк картаси эгасига ундаги маблағлар доирасида банк ҳисобварағи орқали нақд пулсиз ҳисоб-китобларни амалга ошириш ва ҳисобварағдан нақд пул олиш имконини берувчи халқаро тўлов воситаси.</w:t>
            </w:r>
          </w:p>
          <w:p w14:paraId="136A0427" w14:textId="201A2617" w:rsidR="00742A18" w:rsidRPr="00694E87" w:rsidRDefault="00742A18" w:rsidP="00A41D88">
            <w:pPr>
              <w:pStyle w:val="TableParagraph"/>
              <w:spacing w:line="235" w:lineRule="exact"/>
              <w:ind w:left="169" w:right="75"/>
              <w:rPr>
                <w:bCs/>
                <w:lang w:val="uz-Cyrl-UZ"/>
              </w:rPr>
            </w:pPr>
            <w:r w:rsidRPr="00694E87">
              <w:rPr>
                <w:b/>
                <w:lang w:val="uz-Cyrl-UZ"/>
              </w:rPr>
              <w:t>Ҳалқаро тўлов тизимларининг эмиссия тартиби</w:t>
            </w:r>
            <w:r w:rsidR="00DD3845" w:rsidRPr="00694E87">
              <w:rPr>
                <w:b/>
                <w:lang w:val="uz-Cyrl-UZ"/>
              </w:rPr>
              <w:t xml:space="preserve"> </w:t>
            </w:r>
            <w:r w:rsidRPr="00694E87">
              <w:rPr>
                <w:b/>
                <w:lang w:val="uz-Cyrl-UZ"/>
              </w:rPr>
              <w:t xml:space="preserve">- </w:t>
            </w:r>
            <w:r w:rsidRPr="00694E87">
              <w:rPr>
                <w:bCs/>
                <w:lang w:val="uz-Cyrl-UZ"/>
              </w:rPr>
              <w:t xml:space="preserve">ҳалқаро тўлов тизимлари </w:t>
            </w:r>
            <w:r w:rsidR="00DD3845" w:rsidRPr="00694E87">
              <w:rPr>
                <w:bCs/>
                <w:lang w:val="uz-Cyrl-UZ"/>
              </w:rPr>
              <w:t>(</w:t>
            </w:r>
            <w:r w:rsidR="0028564C" w:rsidRPr="00694E87">
              <w:rPr>
                <w:bCs/>
                <w:lang w:val="uz-Cyrl-UZ"/>
              </w:rPr>
              <w:t>“Visa”, “Mastercard”, “Unionpay”</w:t>
            </w:r>
            <w:r w:rsidR="00DD3845" w:rsidRPr="00694E87">
              <w:rPr>
                <w:bCs/>
                <w:lang w:val="uz-Cyrl-UZ"/>
              </w:rPr>
              <w:t xml:space="preserve">) </w:t>
            </w:r>
            <w:r w:rsidRPr="00694E87">
              <w:rPr>
                <w:bCs/>
                <w:lang w:val="uz-Cyrl-UZ"/>
              </w:rPr>
              <w:t>томонидан банк карталарини эмиссия қилиш бўйича қўйилган талаблар</w:t>
            </w:r>
            <w:r w:rsidR="00F70B66" w:rsidRPr="00694E87">
              <w:rPr>
                <w:bCs/>
                <w:lang w:val="uz-Cyrl-UZ"/>
              </w:rPr>
              <w:t>.</w:t>
            </w:r>
          </w:p>
          <w:p w14:paraId="3CFA3A55" w14:textId="77777777" w:rsidR="00C362B9" w:rsidRPr="00694E87" w:rsidRDefault="00C362B9" w:rsidP="00A41D88">
            <w:pPr>
              <w:pStyle w:val="TableParagraph"/>
              <w:spacing w:line="235" w:lineRule="exact"/>
              <w:ind w:left="169" w:right="75"/>
              <w:rPr>
                <w:lang w:val="uz-Cyrl-UZ"/>
              </w:rPr>
            </w:pPr>
            <w:r w:rsidRPr="00694E87">
              <w:rPr>
                <w:b/>
                <w:lang w:val="uz-Cyrl-UZ"/>
              </w:rPr>
              <w:t>Пин-код</w:t>
            </w:r>
            <w:r w:rsidRPr="00694E87">
              <w:rPr>
                <w:lang w:val="uz-Cyrl-UZ"/>
              </w:rPr>
              <w:t xml:space="preserve"> – шахсий идентификация рақами, 4 хонадан иборат рақамли махфий код, карта ҳисобварағидаги пул маблағларини бошқариш ҳуқуқини ҳамда маблағларни бошқаришга банк картаси эгаси томонидан рухсат берилганлигини тасдиқлайди. Ушбу код карта эгасига қоғозда акс этган холда ёки электрон кўринишда (E-pin) тақдим қилиниши мумкин.</w:t>
            </w:r>
          </w:p>
          <w:p w14:paraId="669CA006" w14:textId="77777777" w:rsidR="00C362B9" w:rsidRPr="00694E87" w:rsidRDefault="00C362B9" w:rsidP="00A41D88">
            <w:pPr>
              <w:pStyle w:val="TableParagraph"/>
              <w:spacing w:line="235" w:lineRule="exact"/>
              <w:ind w:left="169" w:right="75"/>
              <w:rPr>
                <w:lang w:val="ru-RU"/>
              </w:rPr>
            </w:pPr>
            <w:r w:rsidRPr="00694E87">
              <w:rPr>
                <w:b/>
                <w:lang w:val="uz-Cyrl-UZ"/>
              </w:rPr>
              <w:t>Контактсиз тўлов</w:t>
            </w:r>
            <w:r w:rsidRPr="00694E87">
              <w:rPr>
                <w:lang w:val="uz-Cyrl-UZ"/>
              </w:rPr>
              <w:t xml:space="preserve"> – банк картасини тўлов терминалига ва/ёки банкоматга тегизиш йўли билан тўловни амалга ошириш усули. </w:t>
            </w:r>
            <w:r w:rsidRPr="00694E87">
              <w:rPr>
                <w:lang w:val="ru-RU"/>
              </w:rPr>
              <w:t>Тўлов тизими томонидан белгиланган миқдордаги тўловлар Пин-кодни киритмасдан амалга оширилади.</w:t>
            </w:r>
          </w:p>
          <w:p w14:paraId="21B3FB85" w14:textId="77777777" w:rsidR="00C362B9" w:rsidRPr="00694E87" w:rsidRDefault="00C362B9" w:rsidP="00A41D88">
            <w:pPr>
              <w:pStyle w:val="TableParagraph"/>
              <w:spacing w:line="235" w:lineRule="exact"/>
              <w:ind w:left="169" w:right="75"/>
              <w:rPr>
                <w:lang w:val="uz-Cyrl-UZ"/>
              </w:rPr>
            </w:pPr>
            <w:r w:rsidRPr="00694E87">
              <w:rPr>
                <w:b/>
                <w:lang w:val="uz-Cyrl-UZ"/>
              </w:rPr>
              <w:t xml:space="preserve"> “E-POS” терминали</w:t>
            </w:r>
            <w:r w:rsidRPr="00694E87">
              <w:rPr>
                <w:lang w:val="uz-Cyrl-UZ"/>
              </w:rPr>
              <w:t xml:space="preserve"> – банк картасининг эгасига онлайн харид қилинган товарлар ва кўрсатилган хизматлар учун тўловларни интернет орқали амалга ошириш хамда қонунчиликда назарда тутилган бошқа амалиётларни бажариш имкониятини берувчи электрон восита.</w:t>
            </w:r>
          </w:p>
          <w:p w14:paraId="10C4E207" w14:textId="77777777" w:rsidR="00C362B9" w:rsidRPr="00694E87" w:rsidRDefault="00C362B9" w:rsidP="00A41D88">
            <w:pPr>
              <w:pStyle w:val="TableParagraph"/>
              <w:spacing w:line="235" w:lineRule="exact"/>
              <w:ind w:left="169" w:right="75"/>
              <w:rPr>
                <w:lang w:val="uz-Cyrl-UZ"/>
              </w:rPr>
            </w:pPr>
            <w:r w:rsidRPr="00694E87">
              <w:rPr>
                <w:b/>
                <w:lang w:val="uz-Cyrl-UZ"/>
              </w:rPr>
              <w:t>Банкомат</w:t>
            </w:r>
            <w:r w:rsidRPr="00694E87">
              <w:rPr>
                <w:lang w:val="uz-Cyrl-UZ"/>
              </w:rPr>
              <w:t xml:space="preserve"> – банк картаси орқали автомат тарзда нақд пул маблағларини олиш учун мўлжалланган электрон қурилма.</w:t>
            </w:r>
          </w:p>
          <w:p w14:paraId="6C1FEFAC" w14:textId="77777777" w:rsidR="00C362B9" w:rsidRPr="00694E87" w:rsidRDefault="00C362B9" w:rsidP="00A41D88">
            <w:pPr>
              <w:pStyle w:val="TableParagraph"/>
              <w:spacing w:line="235" w:lineRule="exact"/>
              <w:ind w:left="169" w:right="75"/>
              <w:rPr>
                <w:lang w:val="uz-Cyrl-UZ"/>
              </w:rPr>
            </w:pPr>
            <w:r w:rsidRPr="00694E87">
              <w:rPr>
                <w:b/>
                <w:lang w:val="uz-Cyrl-UZ"/>
              </w:rPr>
              <w:t>Инфокиоск-</w:t>
            </w:r>
            <w:r w:rsidRPr="00694E87">
              <w:rPr>
                <w:lang w:val="uz-Cyrl-UZ"/>
              </w:rPr>
              <w:t xml:space="preserve"> “Online” режимига эга бўлган автоматлаштирилган техник қурилма орқали мижоз ўз-ўзига нақд пулсиз ҳисоб-китобларни амалга ошириши, банк картаси қолдиғи </w:t>
            </w:r>
            <w:r w:rsidRPr="00694E87">
              <w:rPr>
                <w:lang w:val="uz-Cyrl-UZ"/>
              </w:rPr>
              <w:lastRenderedPageBreak/>
              <w:t>тўғрисидаги маълумотларни олиш, “SMS”-хабарномани уяли алоқа телефонига улаш каби масофавий хизматларни кўрсатиш.</w:t>
            </w:r>
          </w:p>
          <w:p w14:paraId="203A7E1E" w14:textId="77777777" w:rsidR="00C362B9" w:rsidRPr="00694E87" w:rsidRDefault="00C362B9" w:rsidP="00A41D88">
            <w:pPr>
              <w:pStyle w:val="TableParagraph"/>
              <w:spacing w:line="235" w:lineRule="exact"/>
              <w:ind w:left="169" w:right="75"/>
              <w:rPr>
                <w:lang w:val="uz-Cyrl-UZ"/>
              </w:rPr>
            </w:pPr>
            <w:r w:rsidRPr="00694E87">
              <w:rPr>
                <w:b/>
                <w:lang w:val="uz-Cyrl-UZ"/>
              </w:rPr>
              <w:t xml:space="preserve">Транзакция </w:t>
            </w:r>
            <w:r w:rsidRPr="00694E87">
              <w:rPr>
                <w:lang w:val="uz-Cyrl-UZ"/>
              </w:rPr>
              <w:t>– банк картаси эгаси томонидан харид килинган товарлар, иш ва хизматлар учун амалга оширилган тўлов.</w:t>
            </w:r>
          </w:p>
          <w:p w14:paraId="7F04F646" w14:textId="77777777" w:rsidR="00C362B9" w:rsidRPr="00694E87" w:rsidRDefault="00C362B9" w:rsidP="00A41D88">
            <w:pPr>
              <w:pStyle w:val="TableParagraph"/>
              <w:spacing w:line="235" w:lineRule="exact"/>
              <w:ind w:left="169" w:right="75"/>
              <w:rPr>
                <w:lang w:val="uz-Cyrl-UZ"/>
              </w:rPr>
            </w:pPr>
            <w:r w:rsidRPr="00694E87">
              <w:rPr>
                <w:b/>
                <w:lang w:val="uz-Cyrl-UZ"/>
              </w:rPr>
              <w:t>Банк картасининг блокировкаси</w:t>
            </w:r>
            <w:r w:rsidRPr="00694E87">
              <w:rPr>
                <w:lang w:val="uz-Cyrl-UZ"/>
              </w:rPr>
              <w:t xml:space="preserve"> –халқаро ва маҳаллий тўлов тизимининг қоидаларига, Ўзбекистон Республикасининг амалдаги норматив-ҳуқуқий ҳужжатларида ҳамда банк томонидан тасдиқланган “Банк карталаридан фойдаланиш қоидалари”га мувофиқ банк карталарини амал қилишини тўхтатиш ёки уни бекор қилиш бўйича банк томонидан кўрилган чора.</w:t>
            </w:r>
          </w:p>
          <w:p w14:paraId="7C68D02A" w14:textId="77777777" w:rsidR="00C362B9" w:rsidRPr="00694E87" w:rsidRDefault="00C362B9" w:rsidP="00A41D88">
            <w:pPr>
              <w:pStyle w:val="TableParagraph"/>
              <w:spacing w:line="235" w:lineRule="exact"/>
              <w:ind w:left="169" w:right="75"/>
              <w:rPr>
                <w:lang w:val="uz-Cyrl-UZ"/>
              </w:rPr>
            </w:pPr>
            <w:r w:rsidRPr="00694E87">
              <w:rPr>
                <w:b/>
                <w:lang w:val="uz-Cyrl-UZ"/>
              </w:rPr>
              <w:t xml:space="preserve">Кўчирма </w:t>
            </w:r>
            <w:r w:rsidRPr="00694E87">
              <w:rPr>
                <w:lang w:val="uz-Cyrl-UZ"/>
              </w:rPr>
              <w:t>– мижознинг талабига кўра банкда шаклланган банк картаси ҳисобварағидан кўчирма.</w:t>
            </w:r>
          </w:p>
          <w:p w14:paraId="5C06DB75" w14:textId="77777777" w:rsidR="00C362B9" w:rsidRPr="00694E87" w:rsidRDefault="00C362B9" w:rsidP="00A41D88">
            <w:pPr>
              <w:pStyle w:val="TableParagraph"/>
              <w:spacing w:line="235" w:lineRule="exact"/>
              <w:ind w:left="169" w:right="75"/>
              <w:rPr>
                <w:lang w:val="uz-Cyrl-UZ"/>
              </w:rPr>
            </w:pPr>
            <w:r w:rsidRPr="00694E87">
              <w:rPr>
                <w:b/>
                <w:lang w:val="uz-Cyrl-UZ"/>
              </w:rPr>
              <w:t>HUMO / UzCard-EMV, Ҳалқаро тўлов тизимлари –</w:t>
            </w:r>
            <w:r w:rsidRPr="00694E87">
              <w:rPr>
                <w:lang w:val="uz-Cyrl-UZ"/>
              </w:rPr>
              <w:t xml:space="preserve"> товар, иш (хизмат) учун нақд пулсиз шаклда тўловларни амалга ошириш ҳамда нақд пул ечиш имконини берувчи махаллий ва халқаро тўловларга амалга ошириш ҳуқуқига эга бўлган тизим.</w:t>
            </w:r>
          </w:p>
          <w:p w14:paraId="0E1E0F9E" w14:textId="77777777" w:rsidR="00C362B9" w:rsidRPr="00694E87" w:rsidRDefault="00C362B9" w:rsidP="00A41D88">
            <w:pPr>
              <w:pStyle w:val="TableParagraph"/>
              <w:spacing w:line="235" w:lineRule="exact"/>
              <w:ind w:left="169" w:right="75"/>
              <w:rPr>
                <w:lang w:val="uz-Cyrl-UZ"/>
              </w:rPr>
            </w:pPr>
            <w:r w:rsidRPr="00694E87">
              <w:rPr>
                <w:b/>
                <w:lang w:val="uz-Cyrl-UZ"/>
              </w:rPr>
              <w:t>Товар (иш, хизмат) сотувчиси</w:t>
            </w:r>
            <w:r w:rsidRPr="00694E87">
              <w:rPr>
                <w:lang w:val="uz-Cyrl-UZ"/>
              </w:rPr>
              <w:t xml:space="preserve"> – эквайер банк билан тузилган шартномага асосан товар (иш ёки хизмат)лар учун банк карталаридан фойдаланган ҳолда амалга оширилган тўловларни қабул қилиш мажбуриятини олувчи маҳсулот сотувчи, иш бажарувчи ёки хизмат кўрсатувчи юридик шахс (ёки якка тартибдаги тадбиркор).</w:t>
            </w:r>
          </w:p>
          <w:p w14:paraId="3249DA65" w14:textId="77777777" w:rsidR="00C362B9" w:rsidRPr="00694E87" w:rsidRDefault="00C362B9" w:rsidP="00A41D88">
            <w:pPr>
              <w:pStyle w:val="TableParagraph"/>
              <w:spacing w:line="235" w:lineRule="exact"/>
              <w:ind w:left="169" w:right="75"/>
              <w:rPr>
                <w:lang w:val="uz-Cyrl-UZ"/>
              </w:rPr>
            </w:pPr>
            <w:r w:rsidRPr="00694E87">
              <w:rPr>
                <w:b/>
                <w:lang w:val="uz-Cyrl-UZ"/>
              </w:rPr>
              <w:t>Слип</w:t>
            </w:r>
            <w:r w:rsidRPr="00694E87">
              <w:rPr>
                <w:lang w:val="uz-Cyrl-UZ"/>
              </w:rPr>
              <w:t xml:space="preserve"> – банк картасидан фойдаланган ҳолда операция ўтказилганлигини тасдиқловчи ва ўзида операция суммаси, тури, санаси, шунингдек банк картасини ҳамда ушбу слипни шакллантирган терминални идентификация қилиш имконини берувчи ахборотларни акс эттирувчи терминал квитанцияси.</w:t>
            </w:r>
          </w:p>
          <w:p w14:paraId="564C1ECB" w14:textId="77777777" w:rsidR="00C362B9" w:rsidRPr="00694E87" w:rsidRDefault="00C362B9" w:rsidP="00A41D88">
            <w:pPr>
              <w:pStyle w:val="TableParagraph"/>
              <w:spacing w:line="235" w:lineRule="exact"/>
              <w:ind w:left="169" w:right="75"/>
              <w:rPr>
                <w:lang w:val="uz-Cyrl-UZ"/>
              </w:rPr>
            </w:pPr>
            <w:r w:rsidRPr="00694E87">
              <w:rPr>
                <w:b/>
                <w:lang w:val="uz-Cyrl-UZ"/>
              </w:rPr>
              <w:t>Банк тарифи</w:t>
            </w:r>
            <w:r w:rsidRPr="00694E87">
              <w:rPr>
                <w:lang w:val="uz-Cyrl-UZ"/>
              </w:rPr>
              <w:t xml:space="preserve"> – “Ўзсаноатқурилишбанк” АТБ Бошқаруви томонидан тасдиқланган, банк карталари орқали банк операциялари амалга оширилганда, банк карталарни муомалага чиқаришда ва уларни янгисига алмаштириб беришда ундириладиган комиссион тўлов.</w:t>
            </w:r>
          </w:p>
          <w:p w14:paraId="4146443D" w14:textId="77777777" w:rsidR="00C362B9" w:rsidRPr="00694E87" w:rsidRDefault="00C362B9" w:rsidP="00A41D88">
            <w:pPr>
              <w:pStyle w:val="TableParagraph"/>
              <w:spacing w:line="235" w:lineRule="exact"/>
              <w:ind w:left="169" w:right="75"/>
              <w:rPr>
                <w:lang w:val="uz-Cyrl-UZ"/>
              </w:rPr>
            </w:pPr>
            <w:r w:rsidRPr="00694E87">
              <w:rPr>
                <w:b/>
                <w:lang w:val="uz-Cyrl-UZ"/>
              </w:rPr>
              <w:t>Минимал баланс қолдиғи (Суғурта депозити)</w:t>
            </w:r>
            <w:r w:rsidRPr="00694E87">
              <w:rPr>
                <w:lang w:val="uz-Cyrl-UZ"/>
              </w:rPr>
              <w:t xml:space="preserve"> – Банк карта ҳисобварағида сақланиши мажбурий бўлган пул маблағларининг минимал қолдиғи.</w:t>
            </w:r>
          </w:p>
          <w:p w14:paraId="3FB4A09E" w14:textId="77777777" w:rsidR="00C362B9" w:rsidRPr="00694E87" w:rsidRDefault="00C362B9" w:rsidP="00A41D88">
            <w:pPr>
              <w:pStyle w:val="TableParagraph"/>
              <w:spacing w:line="235" w:lineRule="exact"/>
              <w:ind w:left="169" w:right="75"/>
              <w:rPr>
                <w:lang w:val="uz-Cyrl-UZ"/>
              </w:rPr>
            </w:pPr>
            <w:r w:rsidRPr="00694E87">
              <w:rPr>
                <w:b/>
                <w:lang w:val="uz-Cyrl-UZ"/>
              </w:rPr>
              <w:t>Банкдан ташқари тўлов тизими</w:t>
            </w:r>
            <w:r w:rsidRPr="00694E87">
              <w:rPr>
                <w:lang w:val="uz-Cyrl-UZ"/>
              </w:rPr>
              <w:t xml:space="preserve"> –Тўлов тизими белгилари ва унинг қоидаларини белгиловчи ва бундай турдаги хизматларни кўрсатиш ҳуқуқига эга бўлган юридик шахслар (CLICK, PAYME, PAYNET ва б.)</w:t>
            </w:r>
          </w:p>
          <w:p w14:paraId="0F8299AE" w14:textId="77777777" w:rsidR="00C362B9" w:rsidRPr="00694E87" w:rsidRDefault="00C362B9" w:rsidP="00A41D88">
            <w:pPr>
              <w:pStyle w:val="TableParagraph"/>
              <w:spacing w:line="235" w:lineRule="exact"/>
              <w:ind w:left="169" w:right="75"/>
              <w:rPr>
                <w:lang w:val="ru-RU"/>
              </w:rPr>
            </w:pPr>
            <w:r w:rsidRPr="00694E87">
              <w:rPr>
                <w:b/>
                <w:lang w:val="uz-Cyrl-UZ"/>
              </w:rPr>
              <w:t>Масофавий банк хизматлари (МБХ) /Фақат халқаро карталар учун/</w:t>
            </w:r>
            <w:r w:rsidRPr="00694E87">
              <w:rPr>
                <w:lang w:val="uz-Cyrl-UZ"/>
              </w:rPr>
              <w:t xml:space="preserve">- Мижоз томонидан масофадан туриб телекоммунакация тизимларидан фойдаланган ҳолда узатиладиган (олинган) электрон алмашинувлар асосида кўрсатиладиган банк хизматлари тўплами. </w:t>
            </w:r>
            <w:r w:rsidRPr="00694E87">
              <w:rPr>
                <w:lang w:val="ru-RU"/>
              </w:rPr>
              <w:t>Жумладан:</w:t>
            </w:r>
          </w:p>
          <w:p w14:paraId="204E583E"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r>
            <w:r w:rsidRPr="00694E87">
              <w:t>SMS</w:t>
            </w:r>
            <w:r w:rsidRPr="00694E87">
              <w:rPr>
                <w:lang w:val="ru-RU"/>
              </w:rPr>
              <w:t xml:space="preserve"> банкинг – пластик карточка воситасида амалга оширилган тўловларни назорат қилиш </w:t>
            </w:r>
            <w:r w:rsidRPr="00694E87">
              <w:rPr>
                <w:lang w:val="ru-RU"/>
              </w:rPr>
              <w:lastRenderedPageBreak/>
              <w:t xml:space="preserve">тизими. </w:t>
            </w:r>
            <w:r w:rsidRPr="00694E87">
              <w:t>On</w:t>
            </w:r>
            <w:r w:rsidRPr="00694E87">
              <w:rPr>
                <w:lang w:val="ru-RU"/>
              </w:rPr>
              <w:t>-</w:t>
            </w:r>
            <w:r w:rsidRPr="00694E87">
              <w:t>line</w:t>
            </w:r>
            <w:r w:rsidRPr="00694E87">
              <w:rPr>
                <w:lang w:val="ru-RU"/>
              </w:rPr>
              <w:t xml:space="preserve"> тарзда амалга оширилган ҳар бир тўлов ва картанинг жорий қолдиғи бўйича карта эгасининг телефонига </w:t>
            </w:r>
            <w:r w:rsidRPr="00694E87">
              <w:t>SMS</w:t>
            </w:r>
            <w:r w:rsidRPr="00694E87">
              <w:rPr>
                <w:lang w:val="ru-RU"/>
              </w:rPr>
              <w:t xml:space="preserve"> хабар келади.</w:t>
            </w:r>
          </w:p>
          <w:p w14:paraId="789C068E"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Интернет тўлов- Банк карта эгасига Интернет тармоғи орқали электрон тўловларни амалга ошириш имконини тақдим этиш.</w:t>
            </w:r>
          </w:p>
          <w:p w14:paraId="14B47318"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 xml:space="preserve">Уй-Банкинг- Мазкур тизим банк хизматларидан бири бўлиб, мижозга кун-у тун </w:t>
            </w:r>
            <w:r w:rsidRPr="00694E87">
              <w:t>card</w:t>
            </w:r>
            <w:r w:rsidRPr="00694E87">
              <w:rPr>
                <w:lang w:val="ru-RU"/>
              </w:rPr>
              <w:t>.</w:t>
            </w:r>
            <w:r w:rsidRPr="00694E87">
              <w:t>uzpsb</w:t>
            </w:r>
            <w:r w:rsidRPr="00694E87">
              <w:rPr>
                <w:lang w:val="ru-RU"/>
              </w:rPr>
              <w:t>.</w:t>
            </w:r>
            <w:r w:rsidRPr="00694E87">
              <w:t>uz</w:t>
            </w:r>
            <w:r w:rsidRPr="00694E87">
              <w:rPr>
                <w:lang w:val="ru-RU"/>
              </w:rPr>
              <w:t xml:space="preserve"> сайтида банк картаси ҳисобварағи бўйича операцияларни амалга ошириш ҳамда охирги 10 кун ичида амалга оширилган транзакциялар бўйича ҳисоботларни олиш имконини беради.</w:t>
            </w:r>
          </w:p>
          <w:p w14:paraId="69B01CC8" w14:textId="77777777" w:rsidR="00C362B9" w:rsidRPr="00694E87" w:rsidRDefault="00C362B9" w:rsidP="00A41D88">
            <w:pPr>
              <w:pStyle w:val="TableParagraph"/>
              <w:spacing w:line="235" w:lineRule="exact"/>
              <w:ind w:left="169" w:right="75"/>
              <w:rPr>
                <w:lang w:val="ru-RU"/>
              </w:rPr>
            </w:pPr>
            <w:r w:rsidRPr="00694E87">
              <w:rPr>
                <w:b/>
                <w:lang w:val="ru-RU"/>
              </w:rPr>
              <w:t>Ушлаб туриш (</w:t>
            </w:r>
            <w:r w:rsidRPr="00694E87">
              <w:rPr>
                <w:b/>
              </w:rPr>
              <w:t>Hold</w:t>
            </w:r>
            <w:r w:rsidRPr="00694E87">
              <w:rPr>
                <w:b/>
                <w:lang w:val="ru-RU"/>
              </w:rPr>
              <w:t>)</w:t>
            </w:r>
            <w:r w:rsidRPr="00694E87">
              <w:rPr>
                <w:lang w:val="ru-RU"/>
              </w:rPr>
              <w:t>- Банк картаси орқали мувофаққиятли амалга оширилган транзакция ва комиссия суммасини музлатиш.</w:t>
            </w:r>
          </w:p>
          <w:p w14:paraId="244D2649" w14:textId="263412DA" w:rsidR="00C362B9" w:rsidRPr="00694E87" w:rsidRDefault="00C362B9" w:rsidP="00A41D88">
            <w:pPr>
              <w:pStyle w:val="TableParagraph"/>
              <w:spacing w:line="235" w:lineRule="exact"/>
              <w:ind w:left="169" w:right="75"/>
              <w:rPr>
                <w:lang w:val="ru-RU"/>
              </w:rPr>
            </w:pPr>
            <w:r w:rsidRPr="00694E87">
              <w:rPr>
                <w:b/>
                <w:lang w:val="ru-RU"/>
              </w:rPr>
              <w:t>Акцептлаш-</w:t>
            </w:r>
            <w:r w:rsidRPr="00694E87">
              <w:rPr>
                <w:lang w:val="ru-RU"/>
              </w:rPr>
              <w:t xml:space="preserve"> оферта юборилган шахснинг уни қабул қилганлиги ҳақидаги жавоби.</w:t>
            </w:r>
          </w:p>
          <w:p w14:paraId="36C40E83" w14:textId="29A4EDA3" w:rsidR="00DD3845" w:rsidRPr="00694E87" w:rsidRDefault="00DD3845" w:rsidP="00A41D88">
            <w:pPr>
              <w:pStyle w:val="TableParagraph"/>
              <w:spacing w:line="235" w:lineRule="exact"/>
              <w:ind w:left="169" w:right="75"/>
              <w:rPr>
                <w:bCs/>
                <w:lang w:val="uz-Cyrl-UZ"/>
              </w:rPr>
            </w:pPr>
            <w:r w:rsidRPr="00694E87">
              <w:rPr>
                <w:b/>
                <w:lang w:val="uz-Cyrl-UZ"/>
              </w:rPr>
              <w:t xml:space="preserve">Ички назорат тизими ҳужжатлари – </w:t>
            </w:r>
            <w:r w:rsidRPr="00694E87">
              <w:rPr>
                <w:bCs/>
                <w:lang w:val="uz-Cyrl-UZ"/>
              </w:rPr>
              <w:t>Банкнинг жиноий фаолиятдан олинган дармадларни легаллаштиришга, терроризмни молиялаштиришга ва оммавий қирғин қуролини тарқатишга қарши ҳамда фирибгарликка қарши курашиш доирасида қабул қилинган ички ҳужжатлари ва улардаги талаблар.</w:t>
            </w:r>
          </w:p>
          <w:p w14:paraId="3EC27B23" w14:textId="77777777" w:rsidR="00C362B9" w:rsidRPr="00694E87" w:rsidRDefault="00C362B9" w:rsidP="00A41D88">
            <w:pPr>
              <w:pStyle w:val="TableParagraph"/>
              <w:spacing w:line="235" w:lineRule="exact"/>
              <w:ind w:left="169" w:right="75"/>
              <w:rPr>
                <w:b/>
                <w:lang w:val="uz-Cyrl-UZ"/>
              </w:rPr>
            </w:pPr>
            <w:r w:rsidRPr="00694E87">
              <w:rPr>
                <w:b/>
                <w:lang w:val="uz-Cyrl-UZ"/>
              </w:rPr>
              <w:t>2.</w:t>
            </w:r>
            <w:r w:rsidRPr="00694E87">
              <w:rPr>
                <w:b/>
                <w:lang w:val="uz-Cyrl-UZ"/>
              </w:rPr>
              <w:tab/>
              <w:t>ШАРТНОМА ПРЕДМЕТИ</w:t>
            </w:r>
          </w:p>
          <w:p w14:paraId="45FAC588" w14:textId="77777777" w:rsidR="00C362B9" w:rsidRPr="00694E87" w:rsidRDefault="00C362B9" w:rsidP="00A41D88">
            <w:pPr>
              <w:pStyle w:val="TableParagraph"/>
              <w:spacing w:line="235" w:lineRule="exact"/>
              <w:ind w:left="169" w:right="75"/>
              <w:rPr>
                <w:lang w:val="uz-Cyrl-UZ"/>
              </w:rPr>
            </w:pPr>
            <w:r w:rsidRPr="00694E87">
              <w:rPr>
                <w:lang w:val="uz-Cyrl-UZ"/>
              </w:rPr>
              <w:t>2.1.</w:t>
            </w:r>
            <w:r w:rsidRPr="00694E87">
              <w:rPr>
                <w:lang w:val="uz-Cyrl-UZ"/>
              </w:rPr>
              <w:tab/>
              <w:t>Оферта шартномасини акцептлаган мижозга банк ҳисобварағини (миллий валютада ва чет эл валютасида) очиш, банк карталарини чиқариш, шунингдек ушбу шартнома ва амалдаги қонун ҳужжатларига мувофиқ банк картаси ҳисобварағига хизмат кўрсатиш билан боғлиқ бўлган муносабатлар шартнома предмети бўлиб ҳисобланади.</w:t>
            </w:r>
          </w:p>
          <w:p w14:paraId="4078C7C0" w14:textId="77777777" w:rsidR="00C362B9" w:rsidRPr="00694E87" w:rsidRDefault="00C362B9" w:rsidP="00A41D88">
            <w:pPr>
              <w:pStyle w:val="TableParagraph"/>
              <w:spacing w:line="235" w:lineRule="exact"/>
              <w:ind w:left="169" w:right="75"/>
              <w:rPr>
                <w:lang w:val="uz-Cyrl-UZ"/>
              </w:rPr>
            </w:pPr>
          </w:p>
          <w:p w14:paraId="7493E651" w14:textId="77777777" w:rsidR="00C362B9" w:rsidRPr="00694E87" w:rsidRDefault="00C362B9" w:rsidP="00A41D88">
            <w:pPr>
              <w:pStyle w:val="TableParagraph"/>
              <w:spacing w:line="235" w:lineRule="exact"/>
              <w:ind w:left="169" w:right="75" w:firstLine="283"/>
              <w:rPr>
                <w:b/>
                <w:lang w:val="ru-RU"/>
              </w:rPr>
            </w:pPr>
            <w:r w:rsidRPr="00694E87">
              <w:rPr>
                <w:b/>
                <w:lang w:val="ru-RU"/>
              </w:rPr>
              <w:t>3.</w:t>
            </w:r>
            <w:r w:rsidRPr="00694E87">
              <w:rPr>
                <w:b/>
                <w:lang w:val="ru-RU"/>
              </w:rPr>
              <w:tab/>
              <w:t>БАНК КАРТА ҲИСОБВАРАҒИНИ ОЧИШ, БАНК КАРТАСИНИ ЧИҚАРИШ ВА УНДАН ФОЙДАЛАНИШ ТАРТИБИ</w:t>
            </w:r>
          </w:p>
          <w:p w14:paraId="68F79BE6" w14:textId="77777777" w:rsidR="00C362B9" w:rsidRPr="00694E87" w:rsidRDefault="00C362B9" w:rsidP="00A41D88">
            <w:pPr>
              <w:pStyle w:val="TableParagraph"/>
              <w:spacing w:line="235" w:lineRule="exact"/>
              <w:ind w:left="169" w:right="75"/>
              <w:rPr>
                <w:lang w:val="ru-RU"/>
              </w:rPr>
            </w:pPr>
            <w:r w:rsidRPr="00694E87">
              <w:rPr>
                <w:lang w:val="ru-RU"/>
              </w:rPr>
              <w:t>3.1.</w:t>
            </w:r>
            <w:r w:rsidRPr="00694E87">
              <w:rPr>
                <w:lang w:val="ru-RU"/>
              </w:rPr>
              <w:tab/>
              <w:t>Мижоз томонидан ариза тақдим қилинган кундан сўнг, кейинги иш кунидан кечиктирмай, мижоз номига банк карта ҳисобварағи ҳамда 3 (уч) кунлик муддатда банк картаси очилади.</w:t>
            </w:r>
          </w:p>
          <w:p w14:paraId="7E24A4BC" w14:textId="77777777" w:rsidR="00C362B9" w:rsidRPr="00694E87" w:rsidRDefault="00C362B9" w:rsidP="00A41D88">
            <w:pPr>
              <w:pStyle w:val="TableParagraph"/>
              <w:spacing w:line="235" w:lineRule="exact"/>
              <w:ind w:left="169" w:right="75"/>
              <w:rPr>
                <w:lang w:val="ru-RU"/>
              </w:rPr>
            </w:pPr>
            <w:r w:rsidRPr="00694E87">
              <w:rPr>
                <w:lang w:val="ru-RU"/>
              </w:rPr>
              <w:t>3.2.</w:t>
            </w:r>
            <w:r w:rsidRPr="00694E87">
              <w:rPr>
                <w:lang w:val="ru-RU"/>
              </w:rPr>
              <w:tab/>
              <w:t>Банк карта ҳисобрақами очилиб, банк картаси чиқарилганидан кейин, Банк картаси мижоз банкка келган ҳолда ёки курьерлик хизмати орқали, унинг шахси идентификация қилинганидан кейин шахсан ўзига топширилади.</w:t>
            </w:r>
          </w:p>
          <w:p w14:paraId="5ED0CCDC" w14:textId="77777777" w:rsidR="00C362B9" w:rsidRPr="00694E87" w:rsidRDefault="00C362B9" w:rsidP="00A41D88">
            <w:pPr>
              <w:pStyle w:val="TableParagraph"/>
              <w:spacing w:line="235" w:lineRule="exact"/>
              <w:ind w:left="169" w:right="75"/>
              <w:rPr>
                <w:lang w:val="ru-RU"/>
              </w:rPr>
            </w:pPr>
            <w:r w:rsidRPr="00694E87">
              <w:rPr>
                <w:lang w:val="ru-RU"/>
              </w:rPr>
              <w:t>Мижозга халқаро банк карта очилган тақдирда, карта конвертланган холда тақдим этилади.</w:t>
            </w:r>
          </w:p>
          <w:p w14:paraId="0B500AD6" w14:textId="77777777" w:rsidR="00C362B9" w:rsidRPr="00694E87" w:rsidRDefault="00C362B9" w:rsidP="00A41D88">
            <w:pPr>
              <w:pStyle w:val="TableParagraph"/>
              <w:spacing w:line="235" w:lineRule="exact"/>
              <w:ind w:left="169" w:right="75"/>
              <w:rPr>
                <w:lang w:val="ru-RU"/>
              </w:rPr>
            </w:pPr>
            <w:r w:rsidRPr="00694E87">
              <w:rPr>
                <w:lang w:val="ru-RU"/>
              </w:rPr>
              <w:t>3.3.</w:t>
            </w:r>
            <w:r w:rsidRPr="00694E87">
              <w:rPr>
                <w:lang w:val="ru-RU"/>
              </w:rPr>
              <w:tab/>
              <w:t xml:space="preserve">Банк картаси курьерлик хизмати орқали етказиб бериш, қўшимча ҳақ эвазига амалга оширилади. Қўшимча ҳақнинг миқдори Банк тарифларида белгиланади </w:t>
            </w:r>
            <w:r w:rsidRPr="00694E87">
              <w:rPr>
                <w:lang w:val="uz-Cyrl-UZ"/>
              </w:rPr>
              <w:t xml:space="preserve">ёки </w:t>
            </w:r>
            <w:r w:rsidRPr="00694E87">
              <w:rPr>
                <w:lang w:val="ru-RU"/>
              </w:rPr>
              <w:t>у Банкнинг махсус сайтларида</w:t>
            </w:r>
            <w:r w:rsidRPr="00694E87">
              <w:rPr>
                <w:lang w:val="uz-Cyrl-UZ"/>
              </w:rPr>
              <w:t>, мобил иловада</w:t>
            </w:r>
            <w:r w:rsidRPr="00694E87">
              <w:rPr>
                <w:lang w:val="ru-RU"/>
              </w:rPr>
              <w:t xml:space="preserve"> жойлаштириб борилади.</w:t>
            </w:r>
          </w:p>
          <w:p w14:paraId="18BC7156" w14:textId="77777777" w:rsidR="00C362B9" w:rsidRPr="00694E87" w:rsidRDefault="00C362B9" w:rsidP="00A41D88">
            <w:pPr>
              <w:pStyle w:val="TableParagraph"/>
              <w:spacing w:line="235" w:lineRule="exact"/>
              <w:ind w:left="169" w:right="75"/>
              <w:rPr>
                <w:lang w:val="uz-Cyrl-UZ"/>
              </w:rPr>
            </w:pPr>
            <w:r w:rsidRPr="00694E87">
              <w:rPr>
                <w:lang w:val="uz-Cyrl-UZ"/>
              </w:rPr>
              <w:t xml:space="preserve">Шунингдек ариза берилган банк картаси бошқа юридик шахс бўлган (аутсорсинг) курьерлик ҳизмати орқали етказилиши белгиланганда, етказиб бераёткан ташкилот томонидан етказиб бериш ҳизмат ҳақи белгиланади. </w:t>
            </w:r>
          </w:p>
          <w:p w14:paraId="1054AF8F" w14:textId="77777777" w:rsidR="00C362B9" w:rsidRPr="00694E87" w:rsidRDefault="00C362B9" w:rsidP="00A41D88">
            <w:pPr>
              <w:pStyle w:val="TableParagraph"/>
              <w:spacing w:line="235" w:lineRule="exact"/>
              <w:ind w:left="169" w:right="75"/>
              <w:rPr>
                <w:lang w:val="uz-Cyrl-UZ"/>
              </w:rPr>
            </w:pPr>
            <w:r w:rsidRPr="00694E87">
              <w:rPr>
                <w:lang w:val="uz-Cyrl-UZ"/>
              </w:rPr>
              <w:t>3.4.</w:t>
            </w:r>
            <w:r w:rsidRPr="00694E87">
              <w:rPr>
                <w:lang w:val="uz-Cyrl-UZ"/>
              </w:rPr>
              <w:tab/>
              <w:t xml:space="preserve">Банк картаси шартноманинг 3.1.-бандида </w:t>
            </w:r>
            <w:r w:rsidRPr="00694E87">
              <w:rPr>
                <w:lang w:val="uz-Cyrl-UZ"/>
              </w:rPr>
              <w:lastRenderedPageBreak/>
              <w:t>белгиланган муддатда очилганидан кейин, қуйидаги муддатларда етказиб берилади:</w:t>
            </w:r>
          </w:p>
          <w:p w14:paraId="1BDFC716" w14:textId="3162327F" w:rsidR="00C362B9" w:rsidRPr="00694E87" w:rsidRDefault="00C362B9" w:rsidP="00A41D88">
            <w:pPr>
              <w:pStyle w:val="TableParagraph"/>
              <w:spacing w:line="235" w:lineRule="exact"/>
              <w:ind w:left="169" w:right="75"/>
              <w:rPr>
                <w:lang w:val="uz-Cyrl-UZ"/>
              </w:rPr>
            </w:pPr>
            <w:r w:rsidRPr="00694E87">
              <w:rPr>
                <w:lang w:val="uz-Cyrl-UZ"/>
              </w:rPr>
              <w:t>•</w:t>
            </w:r>
            <w:r w:rsidRPr="00694E87">
              <w:rPr>
                <w:lang w:val="uz-Cyrl-UZ"/>
              </w:rPr>
              <w:tab/>
              <w:t xml:space="preserve">HUMO, UzCard-EMV карталари – 2 (икки) банк </w:t>
            </w:r>
            <w:r w:rsidR="000D026C" w:rsidRPr="00694E87">
              <w:rPr>
                <w:lang w:val="uz-Cyrl-UZ"/>
              </w:rPr>
              <w:t xml:space="preserve">иш </w:t>
            </w:r>
            <w:r w:rsidRPr="00694E87">
              <w:rPr>
                <w:lang w:val="uz-Cyrl-UZ"/>
              </w:rPr>
              <w:t>куни ичида;</w:t>
            </w:r>
          </w:p>
          <w:p w14:paraId="72E54B11" w14:textId="76985ACF" w:rsidR="00C362B9" w:rsidRPr="00694E87" w:rsidRDefault="00C362B9" w:rsidP="00A41D88">
            <w:pPr>
              <w:pStyle w:val="TableParagraph"/>
              <w:spacing w:line="235" w:lineRule="exact"/>
              <w:ind w:left="169" w:right="75"/>
              <w:rPr>
                <w:lang w:val="uz-Cyrl-UZ"/>
              </w:rPr>
            </w:pPr>
            <w:r w:rsidRPr="00694E87">
              <w:rPr>
                <w:lang w:val="uz-Cyrl-UZ"/>
              </w:rPr>
              <w:t>•</w:t>
            </w:r>
            <w:r w:rsidRPr="00694E87">
              <w:rPr>
                <w:lang w:val="uz-Cyrl-UZ"/>
              </w:rPr>
              <w:tab/>
              <w:t xml:space="preserve">Ҳалқаро банк карталари– Тошкент шаҳри ва Тошкент вилоятларида – 3 (уч) банк </w:t>
            </w:r>
            <w:r w:rsidR="000D026C" w:rsidRPr="00694E87">
              <w:rPr>
                <w:lang w:val="uz-Cyrl-UZ"/>
              </w:rPr>
              <w:t xml:space="preserve">иш </w:t>
            </w:r>
            <w:r w:rsidRPr="00694E87">
              <w:rPr>
                <w:lang w:val="uz-Cyrl-UZ"/>
              </w:rPr>
              <w:t xml:space="preserve">кунида/ Республиканинг бошқа вилоятларига – 5(беш) банк </w:t>
            </w:r>
            <w:r w:rsidR="004E5444" w:rsidRPr="00694E87">
              <w:rPr>
                <w:lang w:val="uz-Cyrl-UZ"/>
              </w:rPr>
              <w:t xml:space="preserve">иш </w:t>
            </w:r>
            <w:r w:rsidRPr="00694E87">
              <w:rPr>
                <w:lang w:val="uz-Cyrl-UZ"/>
              </w:rPr>
              <w:t>куни ичида.</w:t>
            </w:r>
          </w:p>
          <w:p w14:paraId="617DAE3B" w14:textId="77777777" w:rsidR="00C362B9" w:rsidRPr="00694E87" w:rsidRDefault="00C362B9" w:rsidP="00A41D88">
            <w:pPr>
              <w:pStyle w:val="TableParagraph"/>
              <w:spacing w:line="235" w:lineRule="exact"/>
              <w:ind w:left="169" w:right="75"/>
              <w:rPr>
                <w:lang w:val="ru-RU"/>
              </w:rPr>
            </w:pPr>
            <w:r w:rsidRPr="00694E87">
              <w:rPr>
                <w:lang w:val="ru-RU"/>
              </w:rPr>
              <w:t>3.5.</w:t>
            </w:r>
            <w:r w:rsidRPr="00694E87">
              <w:rPr>
                <w:lang w:val="ru-RU"/>
              </w:rPr>
              <w:tab/>
              <w:t>Банк картасининг муддати, қартанинг олд томонида кўрсатилади. (Масалан: 03/24. – 31 март 2024 йил 24:00 қадар.)</w:t>
            </w:r>
          </w:p>
          <w:p w14:paraId="2D91EC5F" w14:textId="77777777" w:rsidR="00C362B9" w:rsidRPr="00694E87" w:rsidRDefault="00C362B9" w:rsidP="00A41D88">
            <w:pPr>
              <w:pStyle w:val="TableParagraph"/>
              <w:spacing w:line="235" w:lineRule="exact"/>
              <w:ind w:left="169" w:right="75"/>
              <w:rPr>
                <w:lang w:val="ru-RU"/>
              </w:rPr>
            </w:pPr>
            <w:r w:rsidRPr="00694E87">
              <w:rPr>
                <w:lang w:val="ru-RU"/>
              </w:rPr>
              <w:t>3.6.</w:t>
            </w:r>
            <w:r w:rsidRPr="00694E87">
              <w:rPr>
                <w:lang w:val="ru-RU"/>
              </w:rPr>
              <w:tab/>
              <w:t>Миллий карта ва Халқаро карта мазкур шартномада, тўлов тизимларининг қоидаларида, Ўзбекистон Республикасининг амалдаги қонун ҳужжатларида ва банкнинг ички меъёрий ҳужжатларида белгиланган тартибда Банк томонидан ёки ваколатли орган томонидан блокланиши мумкин.</w:t>
            </w:r>
          </w:p>
          <w:p w14:paraId="5225B14E" w14:textId="77777777" w:rsidR="00C362B9" w:rsidRPr="00694E87" w:rsidRDefault="00C362B9" w:rsidP="00A41D88">
            <w:pPr>
              <w:pStyle w:val="TableParagraph"/>
              <w:spacing w:line="235" w:lineRule="exact"/>
              <w:ind w:left="169" w:right="75"/>
              <w:rPr>
                <w:lang w:val="ru-RU"/>
              </w:rPr>
            </w:pPr>
            <w:r w:rsidRPr="00694E87">
              <w:rPr>
                <w:lang w:val="ru-RU"/>
              </w:rPr>
              <w:t>3.7.</w:t>
            </w:r>
            <w:r w:rsidRPr="00694E87">
              <w:rPr>
                <w:lang w:val="ru-RU"/>
              </w:rPr>
              <w:tab/>
              <w:t>Банк картаси мижоз томонидан унинг ёзма мурожаати банкнинг алоқа марказлари орқали ёки масофавий банк хизматларидан фойдаланган ҳолда блокланиши мумкин.</w:t>
            </w:r>
          </w:p>
          <w:p w14:paraId="0B0FF167" w14:textId="77777777" w:rsidR="00C362B9" w:rsidRPr="00694E87" w:rsidRDefault="00C362B9" w:rsidP="00A41D88">
            <w:pPr>
              <w:pStyle w:val="TableParagraph"/>
              <w:spacing w:line="235" w:lineRule="exact"/>
              <w:ind w:left="169" w:right="75"/>
              <w:rPr>
                <w:lang w:val="ru-RU"/>
              </w:rPr>
            </w:pPr>
            <w:r w:rsidRPr="00694E87">
              <w:rPr>
                <w:lang w:val="ru-RU"/>
              </w:rPr>
              <w:t>3.8.</w:t>
            </w:r>
            <w:r w:rsidRPr="00694E87">
              <w:rPr>
                <w:lang w:val="ru-RU"/>
              </w:rPr>
              <w:tab/>
              <w:t>Мижоз номига қўшимча банк картасини чиқариш ва уларга хизмат кўрсатиш мазкур шартнома билан тартибга солинади, агарда Ўзбекистон Республикасининг амалдаги қонун ҳужжатларида бошқача қоида белгиланмаган бўлса.</w:t>
            </w:r>
          </w:p>
          <w:p w14:paraId="7DACBDC1" w14:textId="77777777" w:rsidR="00C362B9" w:rsidRPr="00694E87" w:rsidRDefault="00C362B9" w:rsidP="00A41D88">
            <w:pPr>
              <w:pStyle w:val="TableParagraph"/>
              <w:spacing w:line="235" w:lineRule="exact"/>
              <w:ind w:left="169" w:right="75"/>
              <w:rPr>
                <w:lang w:val="ru-RU"/>
              </w:rPr>
            </w:pPr>
            <w:r w:rsidRPr="00694E87">
              <w:rPr>
                <w:lang w:val="ru-RU"/>
              </w:rPr>
              <w:t>3.9.</w:t>
            </w:r>
            <w:r w:rsidRPr="00694E87">
              <w:rPr>
                <w:lang w:val="ru-RU"/>
              </w:rPr>
              <w:tab/>
              <w:t>Банкка мурожаат қилган мижозларга хизмат кўрсатиш учун банкнинг иш вақти режими 9:00-17:00 гача.</w:t>
            </w:r>
          </w:p>
          <w:p w14:paraId="66F87DF0" w14:textId="77777777" w:rsidR="00C362B9" w:rsidRPr="00694E87" w:rsidRDefault="00C362B9" w:rsidP="00A41D88">
            <w:pPr>
              <w:pStyle w:val="TableParagraph"/>
              <w:spacing w:line="235" w:lineRule="exact"/>
              <w:ind w:left="169" w:right="75"/>
              <w:rPr>
                <w:lang w:val="ru-RU"/>
              </w:rPr>
            </w:pPr>
            <w:r w:rsidRPr="00694E87">
              <w:rPr>
                <w:lang w:val="ru-RU"/>
              </w:rPr>
              <w:t>3.10.</w:t>
            </w:r>
            <w:r w:rsidRPr="00694E87">
              <w:rPr>
                <w:lang w:val="ru-RU"/>
              </w:rPr>
              <w:tab/>
              <w:t xml:space="preserve">Халқаро карта Ўзбекистон Республикасидан ташқарида фойдаланилганида, қабул қилувчи мамлакатнинг миллий валютасига </w:t>
            </w:r>
            <w:r w:rsidRPr="00694E87">
              <w:rPr>
                <w:lang w:val="uz-Cyrl-UZ"/>
              </w:rPr>
              <w:t>тегишли ҳалқаро</w:t>
            </w:r>
            <w:r w:rsidRPr="00694E87">
              <w:rPr>
                <w:lang w:val="ru-RU"/>
              </w:rPr>
              <w:t xml:space="preserve"> тўлов тизими томонидан белгиланган курс бўйича автоматик равишда конвертация қилинади.</w:t>
            </w:r>
          </w:p>
          <w:p w14:paraId="66043E85" w14:textId="77777777" w:rsidR="00C362B9" w:rsidRPr="00694E87" w:rsidRDefault="00C362B9" w:rsidP="00A41D88">
            <w:pPr>
              <w:pStyle w:val="TableParagraph"/>
              <w:spacing w:line="235" w:lineRule="exact"/>
              <w:ind w:left="169" w:right="75"/>
              <w:rPr>
                <w:lang w:val="ru-RU"/>
              </w:rPr>
            </w:pPr>
            <w:r w:rsidRPr="00694E87">
              <w:rPr>
                <w:lang w:val="ru-RU"/>
              </w:rPr>
              <w:t>3.11.</w:t>
            </w:r>
            <w:r w:rsidRPr="00694E87">
              <w:rPr>
                <w:lang w:val="ru-RU"/>
              </w:rPr>
              <w:tab/>
              <w:t>Банк карталари мижоз томонидан қуйидаги мақсадларда фойдаланилади:</w:t>
            </w:r>
          </w:p>
          <w:p w14:paraId="4BDF6874"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Товарлар (ишлар, хизматлар) учун тўлов терминаллари/интернет тармоқлари орқали тўловларни амалга ошириш;</w:t>
            </w:r>
          </w:p>
          <w:p w14:paraId="54B718CF"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банкоматлар /инфокиосклар/ орқали тўловларни амалга ошириш;</w:t>
            </w:r>
          </w:p>
          <w:p w14:paraId="0F3FA1E8"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банк кассалари/банкоматлари орқали нақд пул олиш;</w:t>
            </w:r>
          </w:p>
          <w:p w14:paraId="1732F98E"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мазкур шартномага ва амалдаги қонун ҳужжатларида белгиланган бошқа ҳаракатларни амалга ошириш.</w:t>
            </w:r>
          </w:p>
          <w:p w14:paraId="199C7FE0" w14:textId="77777777" w:rsidR="00C362B9" w:rsidRPr="00694E87" w:rsidRDefault="00C362B9" w:rsidP="00A41D88">
            <w:pPr>
              <w:pStyle w:val="TableParagraph"/>
              <w:spacing w:line="235" w:lineRule="exact"/>
              <w:ind w:left="169" w:right="75"/>
              <w:rPr>
                <w:lang w:val="ru-RU"/>
              </w:rPr>
            </w:pPr>
            <w:r w:rsidRPr="00694E87">
              <w:rPr>
                <w:lang w:val="ru-RU"/>
              </w:rPr>
              <w:t>3.12.</w:t>
            </w:r>
            <w:r w:rsidRPr="00694E87">
              <w:rPr>
                <w:lang w:val="ru-RU"/>
              </w:rPr>
              <w:tab/>
              <w:t xml:space="preserve">Халқаро карта орқали амалга оширилган транзакциялар 40 (қирқ) календарь кун ичида мижоз томонидан ёзма равишда эътироз билдирилмаган ҳар қандай транзакциялар амалга оширилган деб ҳисобланади. Халқаро карта орқали амалга оширилган транзакциялар билан боғлиқ низолар, </w:t>
            </w:r>
            <w:r w:rsidRPr="00694E87">
              <w:rPr>
                <w:lang w:val="uz-Cyrl-UZ"/>
              </w:rPr>
              <w:t>тегишли</w:t>
            </w:r>
            <w:r w:rsidRPr="00694E87">
              <w:rPr>
                <w:lang w:val="ru-RU"/>
              </w:rPr>
              <w:t xml:space="preserve"> халқаро тўлов тизими қоидалари асосида кўриб чиқилади.</w:t>
            </w:r>
          </w:p>
          <w:p w14:paraId="23E26C33" w14:textId="77777777" w:rsidR="00C362B9" w:rsidRPr="00694E87" w:rsidRDefault="00C362B9" w:rsidP="00A41D88">
            <w:pPr>
              <w:pStyle w:val="TableParagraph"/>
              <w:spacing w:line="235" w:lineRule="exact"/>
              <w:ind w:left="169" w:right="75"/>
              <w:rPr>
                <w:lang w:val="ru-RU"/>
              </w:rPr>
            </w:pPr>
          </w:p>
          <w:p w14:paraId="405DA05E" w14:textId="77777777" w:rsidR="00C362B9" w:rsidRPr="00694E87" w:rsidRDefault="00C362B9" w:rsidP="00A41D88">
            <w:pPr>
              <w:pStyle w:val="TableParagraph"/>
              <w:spacing w:line="235" w:lineRule="exact"/>
              <w:ind w:left="169" w:right="75"/>
              <w:rPr>
                <w:b/>
                <w:lang w:val="ru-RU"/>
              </w:rPr>
            </w:pPr>
            <w:r w:rsidRPr="00694E87">
              <w:rPr>
                <w:b/>
                <w:lang w:val="uz-Cyrl-UZ"/>
              </w:rPr>
              <w:t>4</w:t>
            </w:r>
            <w:r w:rsidRPr="00694E87">
              <w:rPr>
                <w:b/>
                <w:lang w:val="ru-RU"/>
              </w:rPr>
              <w:t xml:space="preserve"> .ТОМОНЛАРНИНГ ҲУҚУҚЛАРИ:</w:t>
            </w:r>
          </w:p>
          <w:p w14:paraId="62DE06B2"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.1.</w:t>
            </w:r>
            <w:r w:rsidRPr="00694E87">
              <w:rPr>
                <w:lang w:val="ru-RU"/>
              </w:rPr>
              <w:tab/>
              <w:t>МИЖОЗНИНГ ҲУҚУҚЛАРИ</w:t>
            </w:r>
          </w:p>
          <w:p w14:paraId="7AB3BE9D"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.1.1.</w:t>
            </w:r>
            <w:r w:rsidRPr="00694E87">
              <w:rPr>
                <w:lang w:val="ru-RU"/>
              </w:rPr>
              <w:tab/>
              <w:t xml:space="preserve">Банк картасидаги маблағлардан амалдаги </w:t>
            </w:r>
            <w:r w:rsidRPr="00694E87">
              <w:rPr>
                <w:lang w:val="ru-RU"/>
              </w:rPr>
              <w:lastRenderedPageBreak/>
              <w:t>қонун ҳужжатларида белгиланган тартибда эркин фойдаланиш ва банк карта ҳисобварағи бўйича кўчирмалар олиш;</w:t>
            </w:r>
          </w:p>
          <w:p w14:paraId="5CA49913"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.1.2.</w:t>
            </w:r>
            <w:r w:rsidRPr="00694E87">
              <w:rPr>
                <w:lang w:val="ru-RU"/>
              </w:rPr>
              <w:tab/>
              <w:t>Банк картасидан шахсан фойдаланиш. (Учинчи шахсларга бериш амалдаги қонун ҳужжатларида белгиланган тартибда расмийлаштирилган Ишончномага асосан). Бироқ, бунда банк картасини учинчи шахсларга фойдаланишга бериш билан боғлиқ бўлган барча салбий оқибатлар учун жавобгарлик мижоз зиммасида бўлади.</w:t>
            </w:r>
          </w:p>
          <w:p w14:paraId="31915A7A"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.1.3.</w:t>
            </w:r>
            <w:r w:rsidRPr="00694E87">
              <w:rPr>
                <w:lang w:val="ru-RU"/>
              </w:rPr>
              <w:tab/>
              <w:t>Банк эмитентдан, банк картасидан фойдаланиш қоидалари, улар орқали транзакцияларни амалга ошириш бўйича банк карта эгаси ва банк эмитентнинг жавобгарлик чегараси тўғрисида тўлиқ ахборотлар олиш;</w:t>
            </w:r>
          </w:p>
          <w:p w14:paraId="3048B55D"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.1.4.</w:t>
            </w:r>
            <w:r w:rsidRPr="00694E87">
              <w:rPr>
                <w:lang w:val="ru-RU"/>
              </w:rPr>
              <w:tab/>
              <w:t>Банк картаси йўқолган ёки ўғирланган тақдирда, бу ҳақида Банкни ёзма ва/ёки телефон орқали хабардор қилган ҳолда, Банк картаси орқали амалга ошириладиган тўловларни тўхтатиб қўйиш; (блокка солиш)</w:t>
            </w:r>
          </w:p>
          <w:p w14:paraId="70628FB7" w14:textId="77777777" w:rsidR="00C362B9" w:rsidRPr="00694E87" w:rsidRDefault="00C362B9" w:rsidP="00A41D88">
            <w:pPr>
              <w:pStyle w:val="TableParagraph"/>
              <w:spacing w:line="235" w:lineRule="exact"/>
              <w:ind w:left="169" w:right="75"/>
              <w:rPr>
                <w:lang w:val="uz-Cyrl-UZ"/>
              </w:rPr>
            </w:pPr>
            <w:r w:rsidRPr="00694E87">
              <w:rPr>
                <w:lang w:val="uz-Cyrl-UZ"/>
              </w:rPr>
              <w:t>4</w:t>
            </w:r>
            <w:r w:rsidRPr="00694E87">
              <w:rPr>
                <w:lang w:val="ru-RU"/>
              </w:rPr>
              <w:t>.1.5.</w:t>
            </w:r>
            <w:r w:rsidRPr="00694E87">
              <w:rPr>
                <w:lang w:val="ru-RU"/>
              </w:rPr>
              <w:tab/>
              <w:t>Эҳтиётсизлик ёки эътиборсизлик туфайли ёки банк картаси ПИН кодини нотўғри териши натижасида блокланиб қолган (блокка тушиб қолган) банк картасини қайта активлаштириш учун тасдиқловчи ҳужжат билан бирга банк картасини блокдан чиқариш (разблокировка қилиш) бўйича ёзма ариза тақдим қилиш</w:t>
            </w:r>
            <w:r w:rsidRPr="00694E87">
              <w:rPr>
                <w:lang w:val="uz-Cyrl-UZ"/>
              </w:rPr>
              <w:t xml:space="preserve"> ёки масофавий каналлар орқали маҳсус кодни тақдим қилган холда мурожаат қилиш </w:t>
            </w:r>
          </w:p>
          <w:p w14:paraId="10306502" w14:textId="77777777" w:rsidR="00C362B9" w:rsidRPr="00694E87" w:rsidRDefault="00C362B9" w:rsidP="00A41D88">
            <w:pPr>
              <w:pStyle w:val="TableParagraph"/>
              <w:spacing w:line="235" w:lineRule="exact"/>
              <w:ind w:left="169" w:right="75"/>
              <w:rPr>
                <w:lang w:val="uz-Cyrl-UZ"/>
              </w:rPr>
            </w:pPr>
            <w:r w:rsidRPr="00694E87">
              <w:rPr>
                <w:lang w:val="uz-Cyrl-UZ"/>
              </w:rPr>
              <w:t>4.1.6.</w:t>
            </w:r>
            <w:r w:rsidRPr="00694E87">
              <w:rPr>
                <w:lang w:val="uz-Cyrl-UZ"/>
              </w:rPr>
              <w:tab/>
              <w:t>Банк томонидан ушбу шартноманинг 5-бўлимида қайд этилган мажбуриятларини бажарилишини талаб қилиш;</w:t>
            </w:r>
          </w:p>
          <w:p w14:paraId="2B9FA537" w14:textId="77777777" w:rsidR="00C362B9" w:rsidRPr="00694E87" w:rsidRDefault="00C362B9" w:rsidP="00A41D88">
            <w:pPr>
              <w:pStyle w:val="TableParagraph"/>
              <w:spacing w:line="235" w:lineRule="exact"/>
              <w:ind w:left="169" w:right="75"/>
              <w:rPr>
                <w:lang w:val="uz-Cyrl-UZ"/>
              </w:rPr>
            </w:pPr>
            <w:r w:rsidRPr="00694E87">
              <w:rPr>
                <w:lang w:val="uz-Cyrl-UZ"/>
              </w:rPr>
              <w:t>4.1.7.</w:t>
            </w:r>
            <w:r w:rsidRPr="00694E87">
              <w:rPr>
                <w:lang w:val="uz-Cyrl-UZ"/>
              </w:rPr>
              <w:tab/>
              <w:t>Банк тарифларида белгиланган тўловларни амалга оширган холда, қўшимча банк карталарини чиқаришни Банк эмитентдан сўраш;</w:t>
            </w:r>
          </w:p>
          <w:p w14:paraId="2691FE42" w14:textId="77777777" w:rsidR="00C362B9" w:rsidRPr="00694E87" w:rsidRDefault="00C362B9" w:rsidP="00A41D88">
            <w:pPr>
              <w:pStyle w:val="TableParagraph"/>
              <w:spacing w:line="235" w:lineRule="exact"/>
              <w:ind w:left="169" w:right="75"/>
              <w:rPr>
                <w:lang w:val="uz-Cyrl-UZ"/>
              </w:rPr>
            </w:pPr>
            <w:r w:rsidRPr="00694E87">
              <w:rPr>
                <w:lang w:val="uz-Cyrl-UZ"/>
              </w:rPr>
              <w:t>4.1.8.</w:t>
            </w:r>
            <w:r w:rsidRPr="00694E87">
              <w:rPr>
                <w:lang w:val="uz-Cyrl-UZ"/>
              </w:rPr>
              <w:tab/>
              <w:t>Банк тарифлари, унга киритилган ўзгартиришлар ва янги банк хизматлари ҳақида банк филиаллари ёки Банкнинг веб сайтлари (www.sqb.uz)орқали маълумотлар олиш;</w:t>
            </w:r>
          </w:p>
          <w:p w14:paraId="49D3E432" w14:textId="77777777" w:rsidR="00C362B9" w:rsidRPr="00694E87" w:rsidRDefault="00C362B9" w:rsidP="00A41D88">
            <w:pPr>
              <w:pStyle w:val="TableParagraph"/>
              <w:spacing w:line="235" w:lineRule="exact"/>
              <w:ind w:left="169" w:right="75"/>
              <w:rPr>
                <w:lang w:val="uz-Cyrl-UZ"/>
              </w:rPr>
            </w:pPr>
            <w:r w:rsidRPr="00694E87">
              <w:rPr>
                <w:lang w:val="uz-Cyrl-UZ"/>
              </w:rPr>
              <w:t>4.1.9.</w:t>
            </w:r>
            <w:r w:rsidRPr="00694E87">
              <w:rPr>
                <w:lang w:val="uz-Cyrl-UZ"/>
              </w:rPr>
              <w:tab/>
              <w:t>Шартномани бекор қилиш орқали банк хизматларини олишдан бир томонлама воз кечиш ҳамда ундаги қолдиқ маблағларни аризада кўрсатилган депозит ҳисобварағига ушбу шартноманинг 5.2.5.-бандида белгиланган муддатларда ўтказилишини талаб қилиш.</w:t>
            </w:r>
          </w:p>
          <w:p w14:paraId="60E6312C" w14:textId="77777777" w:rsidR="00C362B9" w:rsidRPr="00694E87" w:rsidRDefault="00C362B9" w:rsidP="00A41D88">
            <w:pPr>
              <w:pStyle w:val="TableParagraph"/>
              <w:spacing w:line="235" w:lineRule="exact"/>
              <w:ind w:left="169" w:right="75"/>
              <w:rPr>
                <w:lang w:val="uz-Cyrl-UZ"/>
              </w:rPr>
            </w:pPr>
            <w:r w:rsidRPr="00694E87">
              <w:rPr>
                <w:lang w:val="uz-Cyrl-UZ"/>
              </w:rPr>
              <w:t>4.1.10.</w:t>
            </w:r>
            <w:r w:rsidRPr="00694E87">
              <w:rPr>
                <w:lang w:val="uz-Cyrl-UZ"/>
              </w:rPr>
              <w:tab/>
              <w:t>Банк картаси йўқолган ёки шикатланган тақдирда, банк картасини қайта чиқариш тўғрисида ариза билан мурожаат қилиш.</w:t>
            </w:r>
          </w:p>
          <w:p w14:paraId="79F94B1C" w14:textId="77777777" w:rsidR="00C362B9" w:rsidRPr="00694E87" w:rsidRDefault="00C362B9" w:rsidP="00A41D88">
            <w:pPr>
              <w:pStyle w:val="TableParagraph"/>
              <w:spacing w:line="235" w:lineRule="exact"/>
              <w:ind w:left="169" w:right="75"/>
              <w:rPr>
                <w:b/>
                <w:bCs/>
                <w:lang w:val="uz-Cyrl-UZ"/>
              </w:rPr>
            </w:pPr>
            <w:r w:rsidRPr="00694E87">
              <w:rPr>
                <w:b/>
                <w:bCs/>
                <w:lang w:val="uz-Cyrl-UZ"/>
              </w:rPr>
              <w:t>4.2.</w:t>
            </w:r>
            <w:r w:rsidRPr="00694E87">
              <w:rPr>
                <w:b/>
                <w:bCs/>
                <w:lang w:val="uz-Cyrl-UZ"/>
              </w:rPr>
              <w:tab/>
              <w:t>БАНКНИНГ ҲУҚУҚЛАРИ</w:t>
            </w:r>
          </w:p>
          <w:p w14:paraId="6BC3611D" w14:textId="77777777" w:rsidR="00C362B9" w:rsidRPr="00694E87" w:rsidRDefault="00C362B9" w:rsidP="00A41D88">
            <w:pPr>
              <w:pStyle w:val="TableParagraph"/>
              <w:spacing w:line="235" w:lineRule="exact"/>
              <w:ind w:left="169" w:right="75"/>
              <w:rPr>
                <w:lang w:val="uz-Cyrl-UZ"/>
              </w:rPr>
            </w:pPr>
            <w:r w:rsidRPr="00694E87">
              <w:rPr>
                <w:lang w:val="uz-Cyrl-UZ"/>
              </w:rPr>
              <w:t>4.2.1.</w:t>
            </w:r>
            <w:r w:rsidRPr="00694E87">
              <w:rPr>
                <w:lang w:val="uz-Cyrl-UZ"/>
              </w:rPr>
              <w:tab/>
              <w:t>Зарур ҳолларда, амалдаги қонун ҳужжатларида белгиланган тартибда, банк карта ҳисобварағи орқали амалга оширилган транзакцияларни қонунийлигини текшириш ва тегишли ҳужжатларни талаб қилиб олиш;</w:t>
            </w:r>
          </w:p>
          <w:p w14:paraId="41717DC3" w14:textId="77777777" w:rsidR="00C362B9" w:rsidRPr="00694E87" w:rsidRDefault="00C362B9" w:rsidP="00A41D88">
            <w:pPr>
              <w:pStyle w:val="TableParagraph"/>
              <w:spacing w:line="235" w:lineRule="exact"/>
              <w:ind w:left="169" w:right="75"/>
              <w:rPr>
                <w:lang w:val="uz-Cyrl-UZ"/>
              </w:rPr>
            </w:pPr>
            <w:r w:rsidRPr="00694E87">
              <w:rPr>
                <w:lang w:val="uz-Cyrl-UZ"/>
              </w:rPr>
              <w:t>4.2.2.</w:t>
            </w:r>
            <w:r w:rsidRPr="00694E87">
              <w:rPr>
                <w:lang w:val="uz-Cyrl-UZ"/>
              </w:rPr>
              <w:tab/>
              <w:t>Чиқарилган банк картасини мижозга тақдим этишда, унинг шахсини тасдиқловчи ҳужжатни тақдим этишни талаб қилиш;</w:t>
            </w:r>
          </w:p>
          <w:p w14:paraId="39F26ECB" w14:textId="77777777" w:rsidR="00C362B9" w:rsidRPr="00694E87" w:rsidRDefault="00C362B9" w:rsidP="00A41D88">
            <w:pPr>
              <w:pStyle w:val="TableParagraph"/>
              <w:spacing w:line="235" w:lineRule="exact"/>
              <w:ind w:left="169" w:right="75"/>
              <w:rPr>
                <w:lang w:val="uz-Cyrl-UZ"/>
              </w:rPr>
            </w:pPr>
            <w:r w:rsidRPr="00694E87">
              <w:rPr>
                <w:lang w:val="uz-Cyrl-UZ"/>
              </w:rPr>
              <w:t>4.2.3.</w:t>
            </w:r>
            <w:r w:rsidRPr="00694E87">
              <w:rPr>
                <w:lang w:val="uz-Cyrl-UZ"/>
              </w:rPr>
              <w:tab/>
              <w:t>Қуйидаги ҳолларда, мижознинг розилигисиз, унинг Банк картаси ҳисобварағидан маблағларни кўчириш:</w:t>
            </w:r>
          </w:p>
          <w:p w14:paraId="24912A21" w14:textId="77777777" w:rsidR="00C362B9" w:rsidRPr="00694E87" w:rsidRDefault="00C362B9" w:rsidP="00A41D88">
            <w:pPr>
              <w:pStyle w:val="TableParagraph"/>
              <w:spacing w:line="235" w:lineRule="exact"/>
              <w:ind w:left="169" w:right="75"/>
              <w:rPr>
                <w:lang w:val="ru-RU"/>
              </w:rPr>
            </w:pPr>
            <w:r w:rsidRPr="00694E87">
              <w:rPr>
                <w:lang w:val="ru-RU"/>
              </w:rPr>
              <w:lastRenderedPageBreak/>
              <w:t>•</w:t>
            </w:r>
            <w:r w:rsidRPr="00694E87">
              <w:rPr>
                <w:lang w:val="ru-RU"/>
              </w:rPr>
              <w:tab/>
              <w:t>Банк Тарифига кўра, банк хизматлари учун тўловларни;</w:t>
            </w:r>
          </w:p>
          <w:p w14:paraId="7009F94B"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Банк картаси ҳисобварағига маблағлар нотўғри ёки адашиб кирим қилинганда;</w:t>
            </w:r>
          </w:p>
          <w:p w14:paraId="49ADB31F"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карта ҳисобрақамидаги актив қолдиқдан ортиқ миқдорда транзакциялар амалга оширилганда, ушбу маблағлар мижоз томонидан 3 (уч) кунлик муддатда иҳтиёрий равишда қопланмаган тақдирда.</w:t>
            </w:r>
          </w:p>
          <w:p w14:paraId="27BD9649"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.2.4.</w:t>
            </w:r>
            <w:r w:rsidRPr="00694E87">
              <w:rPr>
                <w:lang w:val="ru-RU"/>
              </w:rPr>
              <w:tab/>
              <w:t>Ўзбекистон Республикасининг амалдаги қонун ҳужжатларида белгиланган тартибда банк картаси бўйича транзакцияларни амалга оширишни тўхтатиш/ пул маблағларини музлатиб қўйиш;</w:t>
            </w:r>
          </w:p>
          <w:p w14:paraId="2F3B492F"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.2.5.</w:t>
            </w:r>
            <w:r w:rsidRPr="00694E87">
              <w:rPr>
                <w:lang w:val="ru-RU"/>
              </w:rPr>
              <w:tab/>
              <w:t xml:space="preserve">Банк картасини қайта чиқариш </w:t>
            </w:r>
            <w:r w:rsidRPr="00694E87">
              <w:rPr>
                <w:lang w:val="uz-Cyrl-UZ"/>
              </w:rPr>
              <w:t>бўйича</w:t>
            </w:r>
            <w:r w:rsidRPr="00694E87">
              <w:rPr>
                <w:lang w:val="ru-RU"/>
              </w:rPr>
              <w:t xml:space="preserve"> аризани қабул қилишда мижоз банк картасини қайтариши керак (банк карта йўқотилган ҳолатлар бундан мустасно);</w:t>
            </w:r>
          </w:p>
          <w:p w14:paraId="107361AD" w14:textId="77777777"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.2.6.</w:t>
            </w:r>
            <w:r w:rsidRPr="00694E87">
              <w:rPr>
                <w:lang w:val="ru-RU"/>
              </w:rPr>
              <w:tab/>
              <w:t>Мазкур шартномада кўрсатилган хизматларни кўрсатиш учун, Мижоздан зарур бўлган маълумот ва ҳужжатлар талаб қилиб олиш.</w:t>
            </w:r>
          </w:p>
          <w:p w14:paraId="3576D5E8" w14:textId="2CDE8CA5" w:rsidR="00C362B9" w:rsidRPr="00694E87" w:rsidRDefault="00C362B9" w:rsidP="00A41D88">
            <w:pPr>
              <w:pStyle w:val="TableParagraph"/>
              <w:spacing w:line="235" w:lineRule="exact"/>
              <w:ind w:left="169" w:right="75"/>
              <w:rPr>
                <w:lang w:val="ru-RU"/>
              </w:rPr>
            </w:pPr>
            <w:r w:rsidRPr="00694E87">
              <w:rPr>
                <w:lang w:val="uz-Cyrl-UZ"/>
              </w:rPr>
              <w:t>4</w:t>
            </w:r>
            <w:r w:rsidRPr="00694E87">
              <w:rPr>
                <w:lang w:val="ru-RU"/>
              </w:rPr>
              <w:t>.2.7.</w:t>
            </w:r>
            <w:r w:rsidRPr="00694E87">
              <w:rPr>
                <w:lang w:val="ru-RU"/>
              </w:rPr>
              <w:tab/>
              <w:t xml:space="preserve">Ўзбекистон Республикасининг амалдаги қонун ҳужжатларида </w:t>
            </w:r>
            <w:r w:rsidR="003B1E61" w:rsidRPr="00694E87">
              <w:rPr>
                <w:lang w:val="uz-Cyrl-UZ"/>
              </w:rPr>
              <w:t xml:space="preserve">шунингдек, </w:t>
            </w:r>
            <w:r w:rsidR="003B1E61" w:rsidRPr="00694E87">
              <w:rPr>
                <w:b/>
                <w:bCs/>
                <w:lang w:val="uz-Cyrl-UZ"/>
              </w:rPr>
              <w:t xml:space="preserve">банкнинг ички назорат </w:t>
            </w:r>
            <w:r w:rsidR="00A37804" w:rsidRPr="00694E87">
              <w:rPr>
                <w:b/>
                <w:bCs/>
                <w:lang w:val="uz-Cyrl-UZ"/>
              </w:rPr>
              <w:t>тизими ҳужжатларида</w:t>
            </w:r>
            <w:r w:rsidR="00A37804" w:rsidRPr="00694E87">
              <w:rPr>
                <w:lang w:val="uz-Cyrl-UZ"/>
              </w:rPr>
              <w:t xml:space="preserve"> </w:t>
            </w:r>
            <w:r w:rsidRPr="00694E87">
              <w:rPr>
                <w:lang w:val="ru-RU"/>
              </w:rPr>
              <w:t>белгиланган ҳолларда,</w:t>
            </w:r>
            <w:r w:rsidRPr="00694E87">
              <w:rPr>
                <w:lang w:val="uz-Cyrl-UZ"/>
              </w:rPr>
              <w:t xml:space="preserve"> банк карта ҳисоб рақамига маблағлар нотўғри ёки адашиб (техник сабабларга кўра) кирим қилинганда</w:t>
            </w:r>
            <w:r w:rsidRPr="00694E87">
              <w:rPr>
                <w:lang w:val="ru-RU"/>
              </w:rPr>
              <w:t xml:space="preserve"> банк картасини блоклаш.</w:t>
            </w:r>
          </w:p>
          <w:p w14:paraId="26CB9392" w14:textId="3812D9B4" w:rsidR="00470786" w:rsidRPr="00694E87" w:rsidRDefault="00470786" w:rsidP="00A41D88">
            <w:pPr>
              <w:pStyle w:val="TableParagraph"/>
              <w:spacing w:line="235" w:lineRule="exact"/>
              <w:ind w:left="169" w:right="75"/>
              <w:rPr>
                <w:lang w:val="uz-Cyrl-UZ"/>
              </w:rPr>
            </w:pPr>
            <w:r w:rsidRPr="00694E87">
              <w:rPr>
                <w:lang w:val="uz-Cyrl-UZ"/>
              </w:rPr>
              <w:t xml:space="preserve">4.2.8. </w:t>
            </w:r>
            <w:r w:rsidR="00EB1178" w:rsidRPr="00694E87">
              <w:rPr>
                <w:lang w:val="uz-Cyrl-UZ"/>
              </w:rPr>
              <w:t>Норезидент-мижозларга очилган халқаро тўлов карталарини ҳалқаро тўлов тизимларининг эмиссия тартиби талаблари фойдаланувчи томонидан бузилган тақдирда, банк томонидан бир томонлама ушбу мижоз билан тузилган шартномани бекор қилиш ва картани блоклаши мумкин.</w:t>
            </w:r>
          </w:p>
          <w:p w14:paraId="0770FDBA" w14:textId="29B5373A" w:rsidR="001E3A6F" w:rsidRPr="00694E87" w:rsidRDefault="001D6DED" w:rsidP="00EB1178">
            <w:pPr>
              <w:pStyle w:val="TableParagraph"/>
              <w:spacing w:line="235" w:lineRule="exact"/>
              <w:ind w:left="169" w:right="75"/>
              <w:rPr>
                <w:lang w:val="uz-Cyrl-UZ"/>
              </w:rPr>
            </w:pPr>
            <w:r w:rsidRPr="00694E87">
              <w:rPr>
                <w:lang w:val="uz-Cyrl-UZ"/>
              </w:rPr>
              <w:t xml:space="preserve">4.2.9. </w:t>
            </w:r>
            <w:r w:rsidR="00EB1178" w:rsidRPr="00694E87">
              <w:rPr>
                <w:lang w:val="uz-Cyrl-UZ"/>
              </w:rPr>
              <w:t>Ўзбекистон Республикаси қонун хужжатлари билан норезидент-мижозлар томонидан республика банкларидаги ҳисобварақларни очиш ва улардан фойдаланиш тартиби ёки ҳалқаро тўлов тизимининг эмиссия тартиби ўзгарган тақдирда банк томонидан бир томонлама ўзгартириш ва қўшимчалар киритиш ҳуқуқига эга</w:t>
            </w:r>
            <w:r w:rsidRPr="00694E87">
              <w:rPr>
                <w:lang w:val="uz-Cyrl-UZ"/>
              </w:rPr>
              <w:t>;</w:t>
            </w:r>
          </w:p>
          <w:p w14:paraId="2AF8F7A1" w14:textId="287ABB52" w:rsidR="00C362B9" w:rsidRPr="00694E87" w:rsidRDefault="00C362B9" w:rsidP="001E3A6F">
            <w:pPr>
              <w:pStyle w:val="TableParagraph"/>
              <w:spacing w:line="235" w:lineRule="exact"/>
              <w:ind w:left="169" w:right="75"/>
              <w:rPr>
                <w:lang w:val="uz-Cyrl-UZ"/>
              </w:rPr>
            </w:pPr>
            <w:r w:rsidRPr="00694E87">
              <w:rPr>
                <w:lang w:val="uz-Cyrl-UZ"/>
              </w:rPr>
              <w:t>4.2.</w:t>
            </w:r>
            <w:r w:rsidR="001D6DED" w:rsidRPr="00694E87">
              <w:rPr>
                <w:lang w:val="uz-Cyrl-UZ"/>
              </w:rPr>
              <w:t>10</w:t>
            </w:r>
            <w:r w:rsidRPr="00694E87">
              <w:rPr>
                <w:lang w:val="uz-Cyrl-UZ"/>
              </w:rPr>
              <w:t>.</w:t>
            </w:r>
            <w:r w:rsidRPr="00694E87">
              <w:rPr>
                <w:lang w:val="uz-Cyrl-UZ"/>
              </w:rPr>
              <w:tab/>
              <w:t>Амалдаги норматив-ҳуқуқий ҳужжатларда белгиланган бошқа ҳуқуқларни амалга ошириши мумкин.</w:t>
            </w:r>
          </w:p>
          <w:p w14:paraId="2C40A6DE" w14:textId="77777777" w:rsidR="00C362B9" w:rsidRPr="00694E87" w:rsidRDefault="00C362B9" w:rsidP="00A41D88">
            <w:pPr>
              <w:pStyle w:val="TableParagraph"/>
              <w:spacing w:line="235" w:lineRule="exact"/>
              <w:ind w:left="169" w:right="75"/>
              <w:rPr>
                <w:lang w:val="uz-Cyrl-UZ"/>
              </w:rPr>
            </w:pPr>
          </w:p>
          <w:p w14:paraId="474E6226" w14:textId="77777777" w:rsidR="00C362B9" w:rsidRPr="00694E87" w:rsidRDefault="00C362B9" w:rsidP="00A41D88">
            <w:pPr>
              <w:pStyle w:val="TableParagraph"/>
              <w:spacing w:line="235" w:lineRule="exact"/>
              <w:ind w:left="169" w:right="75"/>
              <w:rPr>
                <w:b/>
                <w:lang w:val="uz-Cyrl-UZ"/>
              </w:rPr>
            </w:pPr>
            <w:r w:rsidRPr="00694E87">
              <w:rPr>
                <w:b/>
                <w:lang w:val="uz-Cyrl-UZ"/>
              </w:rPr>
              <w:t>5.</w:t>
            </w:r>
            <w:r w:rsidRPr="00694E87">
              <w:rPr>
                <w:b/>
                <w:lang w:val="uz-Cyrl-UZ"/>
              </w:rPr>
              <w:tab/>
              <w:t>ТОМОНЛАРНИНГ МАЖБУРИЯТЛАРИ</w:t>
            </w:r>
          </w:p>
          <w:p w14:paraId="25181AEE" w14:textId="77777777" w:rsidR="00C362B9" w:rsidRPr="00694E87" w:rsidRDefault="00C362B9" w:rsidP="00A41D88">
            <w:pPr>
              <w:pStyle w:val="TableParagraph"/>
              <w:spacing w:line="235" w:lineRule="exact"/>
              <w:ind w:left="169" w:right="75"/>
              <w:rPr>
                <w:lang w:val="uz-Cyrl-UZ"/>
              </w:rPr>
            </w:pPr>
            <w:r w:rsidRPr="00694E87">
              <w:rPr>
                <w:lang w:val="uz-Cyrl-UZ"/>
              </w:rPr>
              <w:t>5.1.</w:t>
            </w:r>
            <w:r w:rsidRPr="00694E87">
              <w:rPr>
                <w:lang w:val="uz-Cyrl-UZ"/>
              </w:rPr>
              <w:tab/>
              <w:t>МИЖОЗНИНГ МАЖБУРИЯТЛАРИ:</w:t>
            </w:r>
          </w:p>
          <w:p w14:paraId="28CDEF1C" w14:textId="77777777" w:rsidR="00C362B9" w:rsidRPr="00694E87" w:rsidRDefault="00C362B9" w:rsidP="00A41D88">
            <w:pPr>
              <w:pStyle w:val="TableParagraph"/>
              <w:spacing w:line="235" w:lineRule="exact"/>
              <w:ind w:left="169" w:right="75"/>
              <w:rPr>
                <w:lang w:val="uz-Cyrl-UZ"/>
              </w:rPr>
            </w:pPr>
            <w:r w:rsidRPr="00694E87">
              <w:rPr>
                <w:lang w:val="uz-Cyrl-UZ"/>
              </w:rPr>
              <w:t>5.1.1.</w:t>
            </w:r>
            <w:r w:rsidRPr="00694E87">
              <w:rPr>
                <w:lang w:val="uz-Cyrl-UZ"/>
              </w:rPr>
              <w:tab/>
              <w:t>Банк картасидан фойдаланишда шартнома шартларига, банк картасидан фойдаланиш қоидасига ва йўриқномаларга риоя қилиш;</w:t>
            </w:r>
          </w:p>
          <w:p w14:paraId="7F5AC60E" w14:textId="77777777" w:rsidR="00C362B9" w:rsidRPr="00694E87" w:rsidRDefault="00C362B9" w:rsidP="00A41D88">
            <w:pPr>
              <w:pStyle w:val="TableParagraph"/>
              <w:spacing w:line="235" w:lineRule="exact"/>
              <w:ind w:left="169" w:right="75"/>
              <w:rPr>
                <w:lang w:val="uz-Cyrl-UZ"/>
              </w:rPr>
            </w:pPr>
            <w:r w:rsidRPr="00694E87">
              <w:rPr>
                <w:lang w:val="uz-Cyrl-UZ"/>
              </w:rPr>
              <w:t>5.1.2.</w:t>
            </w:r>
            <w:r w:rsidRPr="00694E87">
              <w:rPr>
                <w:lang w:val="uz-Cyrl-UZ"/>
              </w:rPr>
              <w:tab/>
              <w:t>Банкнинг талабига биноан мижозни тегишли равишда текширишни амалга ошириш учун зарур бўлган ҳужжатларни ва маълумотларни тақдим этиш;</w:t>
            </w:r>
          </w:p>
          <w:p w14:paraId="586D12D3" w14:textId="77777777" w:rsidR="00C362B9" w:rsidRPr="00694E87" w:rsidRDefault="00C362B9" w:rsidP="00A41D88">
            <w:pPr>
              <w:pStyle w:val="TableParagraph"/>
              <w:spacing w:line="235" w:lineRule="exact"/>
              <w:ind w:left="169" w:right="75"/>
              <w:rPr>
                <w:lang w:val="uz-Cyrl-UZ"/>
              </w:rPr>
            </w:pPr>
            <w:r w:rsidRPr="00694E87">
              <w:rPr>
                <w:lang w:val="uz-Cyrl-UZ"/>
              </w:rPr>
              <w:t>5.1.3.</w:t>
            </w:r>
            <w:r w:rsidRPr="00694E87">
              <w:rPr>
                <w:lang w:val="uz-Cyrl-UZ"/>
              </w:rPr>
              <w:tab/>
              <w:t>Чиқарилган Банк карталарини банк ходимларидан ёки курьерлик хизмати ходимларидан қабул қилиб олишда, шахсини тасдиқловчи ҳужжатларни тақдим этиш;</w:t>
            </w:r>
          </w:p>
          <w:p w14:paraId="6B781FB6" w14:textId="77777777" w:rsidR="00C362B9" w:rsidRPr="00694E87" w:rsidRDefault="00C362B9" w:rsidP="00A41D88">
            <w:pPr>
              <w:pStyle w:val="TableParagraph"/>
              <w:spacing w:line="235" w:lineRule="exact"/>
              <w:ind w:left="169" w:right="75"/>
              <w:rPr>
                <w:lang w:val="uz-Cyrl-UZ"/>
              </w:rPr>
            </w:pPr>
            <w:r w:rsidRPr="00694E87">
              <w:rPr>
                <w:lang w:val="uz-Cyrl-UZ"/>
              </w:rPr>
              <w:t>5.1.3.</w:t>
            </w:r>
            <w:r w:rsidRPr="00694E87">
              <w:rPr>
                <w:lang w:val="uz-Cyrl-UZ"/>
              </w:rPr>
              <w:tab/>
              <w:t>Банк Тарифига кўра барча тўловларни ўз вақтида ҳамда тўлиқ тўлаб бориш;</w:t>
            </w:r>
          </w:p>
          <w:p w14:paraId="7A657B01" w14:textId="77777777" w:rsidR="00C362B9" w:rsidRPr="00694E87" w:rsidRDefault="00C362B9" w:rsidP="00A41D88">
            <w:pPr>
              <w:pStyle w:val="TableParagraph"/>
              <w:spacing w:line="235" w:lineRule="exact"/>
              <w:ind w:left="169" w:right="75"/>
              <w:rPr>
                <w:lang w:val="uz-Cyrl-UZ"/>
              </w:rPr>
            </w:pPr>
            <w:r w:rsidRPr="00694E87">
              <w:rPr>
                <w:lang w:val="uz-Cyrl-UZ"/>
              </w:rPr>
              <w:lastRenderedPageBreak/>
              <w:t>5.1.4.</w:t>
            </w:r>
            <w:r w:rsidRPr="00694E87">
              <w:rPr>
                <w:lang w:val="uz-Cyrl-UZ"/>
              </w:rPr>
              <w:tab/>
              <w:t>Банк картаси хавфсизлигини таъминлаш, банк картасини ПИН-кодини ва телефон қўнғироқлари ва/ёки тўлов тизимларига кириш учун паролларни учинчи шахсларга ошкор қилмаслик;</w:t>
            </w:r>
          </w:p>
          <w:p w14:paraId="222CD92A" w14:textId="77777777" w:rsidR="00C362B9" w:rsidRPr="00694E87" w:rsidRDefault="00C362B9" w:rsidP="00A41D88">
            <w:pPr>
              <w:pStyle w:val="TableParagraph"/>
              <w:spacing w:line="235" w:lineRule="exact"/>
              <w:ind w:left="169" w:right="75"/>
              <w:rPr>
                <w:lang w:val="uz-Cyrl-UZ"/>
              </w:rPr>
            </w:pPr>
            <w:r w:rsidRPr="00694E87">
              <w:rPr>
                <w:lang w:val="uz-Cyrl-UZ"/>
              </w:rPr>
              <w:t>5.1.5.</w:t>
            </w:r>
            <w:r w:rsidRPr="00694E87">
              <w:rPr>
                <w:lang w:val="uz-Cyrl-UZ"/>
              </w:rPr>
              <w:tab/>
              <w:t>Банк картаси йўқотилганда, ўғирлатиб қуйилганда, мижоз томонидан ўз картасини техник ишлаш фаолиятини тўхтатиб қуйиш (стоп лист) бўйича Банк эмитентни қисқа муддатларда хабардор қилиш. Бунда, банк картасини тўхтатиб қўйиш ҳақида хабар берилгунига қадар амалга оширилган транзакциялар учун жавобгарлик Мижоз зиммасида бўлади.</w:t>
            </w:r>
          </w:p>
          <w:p w14:paraId="2D93E737" w14:textId="77777777" w:rsidR="00C362B9" w:rsidRPr="00694E87" w:rsidRDefault="00C362B9" w:rsidP="00A41D88">
            <w:pPr>
              <w:pStyle w:val="TableParagraph"/>
              <w:spacing w:line="235" w:lineRule="exact"/>
              <w:ind w:left="169" w:right="75"/>
              <w:rPr>
                <w:lang w:val="uz-Cyrl-UZ"/>
              </w:rPr>
            </w:pPr>
            <w:r w:rsidRPr="00694E87">
              <w:rPr>
                <w:lang w:val="uz-Cyrl-UZ"/>
              </w:rPr>
              <w:t>5.1.6.</w:t>
            </w:r>
            <w:r w:rsidRPr="00694E87">
              <w:rPr>
                <w:lang w:val="uz-Cyrl-UZ"/>
              </w:rPr>
              <w:tab/>
              <w:t>Йўқолган/шикастланган банк картасини қайта расмийлаштиришда, банк Тарифларига мувофиқ тўловларни амалга ошириш.</w:t>
            </w:r>
          </w:p>
          <w:p w14:paraId="1E1A0359" w14:textId="77777777" w:rsidR="00C362B9" w:rsidRPr="00694E87" w:rsidRDefault="00C362B9" w:rsidP="00A41D88">
            <w:pPr>
              <w:pStyle w:val="TableParagraph"/>
              <w:spacing w:line="235" w:lineRule="exact"/>
              <w:ind w:left="169" w:right="75"/>
              <w:rPr>
                <w:lang w:val="uz-Cyrl-UZ"/>
              </w:rPr>
            </w:pPr>
            <w:r w:rsidRPr="00694E87">
              <w:rPr>
                <w:lang w:val="uz-Cyrl-UZ"/>
              </w:rPr>
              <w:t>5.1.7.</w:t>
            </w:r>
            <w:r w:rsidRPr="00694E87">
              <w:rPr>
                <w:lang w:val="uz-Cyrl-UZ"/>
              </w:rPr>
              <w:tab/>
              <w:t>Банк картасидан фақат банк карта ҳисобварағидаги қолдиқ маблағ доирасида фойдаланиш. Агарда банк карта ҳисобварағида салбий қолдиқ хосил бўлган тақдирда, қарз суммасини, қарз вужудга келган санадан бошлаб 1 ойдан кечиктирмасдан қоплаш.</w:t>
            </w:r>
          </w:p>
          <w:p w14:paraId="66FF230E" w14:textId="77777777" w:rsidR="00C362B9" w:rsidRPr="00694E87" w:rsidRDefault="00C362B9" w:rsidP="00A41D88">
            <w:pPr>
              <w:pStyle w:val="TableParagraph"/>
              <w:spacing w:line="235" w:lineRule="exact"/>
              <w:ind w:left="169" w:right="75"/>
              <w:rPr>
                <w:lang w:val="uz-Cyrl-UZ"/>
              </w:rPr>
            </w:pPr>
            <w:r w:rsidRPr="00694E87">
              <w:rPr>
                <w:lang w:val="uz-Cyrl-UZ"/>
              </w:rPr>
              <w:t>5.1.8.</w:t>
            </w:r>
            <w:r w:rsidRPr="00694E87">
              <w:rPr>
                <w:lang w:val="uz-Cyrl-UZ"/>
              </w:rPr>
              <w:tab/>
              <w:t>Банк картасини олиш бўйича тўлдириб берилган аризада акс эттирилган маълумотлар ўзгарганда бу ҳақида, 5 банк иш кунида ёзма равишда хабардор қилиш;</w:t>
            </w:r>
          </w:p>
          <w:p w14:paraId="64F0B2FD" w14:textId="77777777" w:rsidR="00C362B9" w:rsidRPr="00694E87" w:rsidRDefault="00C362B9" w:rsidP="00A41D88">
            <w:pPr>
              <w:pStyle w:val="TableParagraph"/>
              <w:spacing w:line="235" w:lineRule="exact"/>
              <w:ind w:left="169" w:right="75"/>
              <w:rPr>
                <w:lang w:val="uz-Cyrl-UZ"/>
              </w:rPr>
            </w:pPr>
            <w:r w:rsidRPr="00694E87">
              <w:rPr>
                <w:lang w:val="uz-Cyrl-UZ"/>
              </w:rPr>
              <w:t>5.1.9.</w:t>
            </w:r>
            <w:r w:rsidRPr="00694E87">
              <w:rPr>
                <w:lang w:val="uz-Cyrl-UZ"/>
              </w:rPr>
              <w:tab/>
              <w:t>Банк картаси ҳисобварағига нотўғри кирим қилинган маблағлар ҳақида банкни 2 (икки) банк иш куни ичида хабардор қилиш ва ушбу маблағларни 3 (уч) банк иш куни ичида қайтариш;</w:t>
            </w:r>
          </w:p>
          <w:p w14:paraId="010F8B20" w14:textId="77777777" w:rsidR="00C362B9" w:rsidRPr="00694E87" w:rsidRDefault="00C362B9" w:rsidP="00A41D88">
            <w:pPr>
              <w:pStyle w:val="TableParagraph"/>
              <w:spacing w:line="235" w:lineRule="exact"/>
              <w:ind w:left="169" w:right="75"/>
              <w:rPr>
                <w:lang w:val="uz-Cyrl-UZ"/>
              </w:rPr>
            </w:pPr>
            <w:r w:rsidRPr="00694E87">
              <w:rPr>
                <w:lang w:val="uz-Cyrl-UZ"/>
              </w:rPr>
              <w:t>5.1.10.</w:t>
            </w:r>
            <w:r w:rsidRPr="00694E87">
              <w:rPr>
                <w:lang w:val="uz-Cyrl-UZ"/>
              </w:rPr>
              <w:tab/>
              <w:t>Ўзбекистон Республикасининг амалдаги қонун ҳужжатларига мувофиқ тўланиши лозим бўлган солиқ ва бошқа мажбурий тўловлар билан боғлиқ бўлган ҳисоб- китобларни мустақил тарзда бажариш;</w:t>
            </w:r>
          </w:p>
          <w:p w14:paraId="4C58FDBA" w14:textId="77777777" w:rsidR="00C362B9" w:rsidRPr="00694E87" w:rsidRDefault="00C362B9" w:rsidP="00A41D88">
            <w:pPr>
              <w:pStyle w:val="TableParagraph"/>
              <w:spacing w:line="235" w:lineRule="exact"/>
              <w:ind w:left="169" w:right="75"/>
              <w:rPr>
                <w:lang w:val="uz-Cyrl-UZ"/>
              </w:rPr>
            </w:pPr>
            <w:r w:rsidRPr="00694E87">
              <w:rPr>
                <w:lang w:val="uz-Cyrl-UZ"/>
              </w:rPr>
              <w:t>5.1.11.</w:t>
            </w:r>
            <w:r w:rsidRPr="00694E87">
              <w:rPr>
                <w:lang w:val="uz-Cyrl-UZ"/>
              </w:rPr>
              <w:tab/>
              <w:t>Банкнинг интернет тармоғидаги www.sqb.uz саҳифалари/ахборот стендлари орқали банкнинг бошқа тўлов тизими хизматлари билан доимий равишда танишиб бориш.</w:t>
            </w:r>
          </w:p>
          <w:p w14:paraId="0D0A9DC5" w14:textId="77777777" w:rsidR="00C362B9" w:rsidRPr="00694E87" w:rsidRDefault="00C362B9" w:rsidP="00A41D88">
            <w:pPr>
              <w:pStyle w:val="TableParagraph"/>
              <w:spacing w:line="235" w:lineRule="exact"/>
              <w:ind w:left="169" w:right="75"/>
              <w:rPr>
                <w:lang w:val="uz-Cyrl-UZ"/>
              </w:rPr>
            </w:pPr>
          </w:p>
          <w:p w14:paraId="6B533B4C" w14:textId="77777777" w:rsidR="00C362B9" w:rsidRPr="00694E87" w:rsidRDefault="00C362B9" w:rsidP="00A41D88">
            <w:pPr>
              <w:pStyle w:val="TableParagraph"/>
              <w:spacing w:line="235" w:lineRule="exact"/>
              <w:ind w:left="169" w:right="75"/>
              <w:rPr>
                <w:b/>
                <w:lang w:val="uz-Cyrl-UZ"/>
              </w:rPr>
            </w:pPr>
            <w:r w:rsidRPr="00694E87">
              <w:rPr>
                <w:b/>
                <w:lang w:val="uz-Cyrl-UZ"/>
              </w:rPr>
              <w:t>5.2.</w:t>
            </w:r>
            <w:r w:rsidRPr="00694E87">
              <w:rPr>
                <w:b/>
                <w:lang w:val="uz-Cyrl-UZ"/>
              </w:rPr>
              <w:tab/>
              <w:t>БАНКНИНГ МАЖБУРИЯТЛАРИ:</w:t>
            </w:r>
          </w:p>
          <w:p w14:paraId="7316BD4E" w14:textId="77777777" w:rsidR="00C362B9" w:rsidRPr="00694E87" w:rsidRDefault="00C362B9" w:rsidP="00A41D88">
            <w:pPr>
              <w:pStyle w:val="TableParagraph"/>
              <w:spacing w:line="235" w:lineRule="exact"/>
              <w:ind w:left="169" w:right="75"/>
              <w:rPr>
                <w:lang w:val="uz-Cyrl-UZ"/>
              </w:rPr>
            </w:pPr>
            <w:r w:rsidRPr="00694E87">
              <w:rPr>
                <w:lang w:val="uz-Cyrl-UZ"/>
              </w:rPr>
              <w:t>5.2.1.</w:t>
            </w:r>
            <w:r w:rsidRPr="00694E87">
              <w:rPr>
                <w:lang w:val="uz-Cyrl-UZ"/>
              </w:rPr>
              <w:tab/>
              <w:t>Шартнома шартларига кўра, мижозга банк картасини муомалага чиқариш, унга хизмат кўрсатиш ҳамда банк картаси ҳисобварағи бўйича ҳисоб-китобларни амалга ошириш ва унинг тўғрилигини таъминлаш;</w:t>
            </w:r>
          </w:p>
          <w:p w14:paraId="4A694C5A" w14:textId="77777777" w:rsidR="00C362B9" w:rsidRPr="00694E87" w:rsidRDefault="00C362B9" w:rsidP="00A41D88">
            <w:pPr>
              <w:pStyle w:val="TableParagraph"/>
              <w:spacing w:line="235" w:lineRule="exact"/>
              <w:ind w:left="169" w:right="75"/>
              <w:rPr>
                <w:lang w:val="uz-Cyrl-UZ"/>
              </w:rPr>
            </w:pPr>
            <w:r w:rsidRPr="00694E87">
              <w:rPr>
                <w:lang w:val="uz-Cyrl-UZ"/>
              </w:rPr>
              <w:t>5.2.1. Мазкур шартнома шартлари, Ўзбекистон Республикасининг амалдаги норматив-ҳуқуқий ҳужжатлари ва тўлов тизими Қоидалари доирасида банк картасига хизмат кўрсатиш;</w:t>
            </w:r>
          </w:p>
          <w:p w14:paraId="44A2EBA4" w14:textId="77777777" w:rsidR="00C362B9" w:rsidRPr="00694E87" w:rsidRDefault="00C362B9" w:rsidP="00A41D88">
            <w:pPr>
              <w:pStyle w:val="TableParagraph"/>
              <w:spacing w:line="235" w:lineRule="exact"/>
              <w:ind w:left="169" w:right="75"/>
              <w:rPr>
                <w:lang w:val="uz-Cyrl-UZ"/>
              </w:rPr>
            </w:pPr>
            <w:r w:rsidRPr="00694E87">
              <w:rPr>
                <w:lang w:val="uz-Cyrl-UZ"/>
              </w:rPr>
              <w:t>5.2.3.</w:t>
            </w:r>
            <w:r w:rsidRPr="00694E87">
              <w:rPr>
                <w:lang w:val="uz-Cyrl-UZ"/>
              </w:rPr>
              <w:tab/>
              <w:t>Банк карта ҳисобварағига келиб тушган пул маблағларини 1 (бир) банк иш куни давомида кирим қилиш;</w:t>
            </w:r>
          </w:p>
          <w:p w14:paraId="3936CF57" w14:textId="77777777" w:rsidR="00C362B9" w:rsidRPr="00694E87" w:rsidRDefault="00C362B9" w:rsidP="00A41D88">
            <w:pPr>
              <w:pStyle w:val="TableParagraph"/>
              <w:spacing w:line="235" w:lineRule="exact"/>
              <w:ind w:left="169" w:right="75"/>
              <w:rPr>
                <w:lang w:val="uz-Cyrl-UZ"/>
              </w:rPr>
            </w:pPr>
            <w:r w:rsidRPr="00694E87">
              <w:rPr>
                <w:lang w:val="uz-Cyrl-UZ"/>
              </w:rPr>
              <w:t>5.2.4.</w:t>
            </w:r>
            <w:r w:rsidRPr="00694E87">
              <w:rPr>
                <w:lang w:val="uz-Cyrl-UZ"/>
              </w:rPr>
              <w:tab/>
              <w:t>Мижознинг ёзма аризасига кўра 1 (бир) банк иш кунида банк картаси ҳисобварағи бўйича қўшимча кўчирмаларни тақдим этиш;</w:t>
            </w:r>
          </w:p>
          <w:p w14:paraId="06BD1181" w14:textId="77777777" w:rsidR="00C362B9" w:rsidRPr="00694E87" w:rsidRDefault="00C362B9" w:rsidP="00A41D88">
            <w:pPr>
              <w:pStyle w:val="TableParagraph"/>
              <w:spacing w:line="235" w:lineRule="exact"/>
              <w:ind w:left="169" w:right="75"/>
              <w:rPr>
                <w:lang w:val="uz-Cyrl-UZ"/>
              </w:rPr>
            </w:pPr>
            <w:r w:rsidRPr="00694E87">
              <w:rPr>
                <w:lang w:val="uz-Cyrl-UZ"/>
              </w:rPr>
              <w:t>5.2.5.</w:t>
            </w:r>
            <w:r w:rsidRPr="00694E87">
              <w:rPr>
                <w:lang w:val="uz-Cyrl-UZ"/>
              </w:rPr>
              <w:tab/>
              <w:t xml:space="preserve">Шартнома бекор қилиниб, банк карта ҳисобварағи ёпилганидан кейин банк картаси ҳисобварағида мавжуд бўлган пул маблағларини 1 (бир), халқаро банк картаси ҳисобварағида мавжуд бўлган пул маблағларини 15 (ўн беш) </w:t>
            </w:r>
            <w:r w:rsidRPr="00694E87">
              <w:rPr>
                <w:lang w:val="uz-Cyrl-UZ"/>
              </w:rPr>
              <w:lastRenderedPageBreak/>
              <w:t>календарь кундан кечиктиримаган ҳолда, минимал баланс қолдиғи (суғурта депозит) билан мижоз томонидан кўрсатилган тегишли ҳисобварағига ўтказиб бериш;</w:t>
            </w:r>
          </w:p>
          <w:p w14:paraId="1E552DA0" w14:textId="77777777" w:rsidR="00C362B9" w:rsidRPr="00694E87" w:rsidRDefault="00C362B9" w:rsidP="00A41D88">
            <w:pPr>
              <w:pStyle w:val="TableParagraph"/>
              <w:spacing w:line="235" w:lineRule="exact"/>
              <w:ind w:left="169" w:right="75"/>
              <w:rPr>
                <w:lang w:val="uz-Cyrl-UZ"/>
              </w:rPr>
            </w:pPr>
            <w:r w:rsidRPr="00694E87">
              <w:rPr>
                <w:lang w:val="uz-Cyrl-UZ"/>
              </w:rPr>
              <w:t>5.2.6.</w:t>
            </w:r>
            <w:r w:rsidRPr="00694E87">
              <w:rPr>
                <w:lang w:val="uz-Cyrl-UZ"/>
              </w:rPr>
              <w:tab/>
              <w:t>Банк карта ҳисобварағи бўйича амалга оширилган банк сирини ташкил этувчи маълумотларни сир сақлаш ва бундай маълумотларни амалдаги қонун ҳужжатларида белгиланган тартибда тақдим этиш.</w:t>
            </w:r>
          </w:p>
          <w:p w14:paraId="44C40999" w14:textId="77777777" w:rsidR="00C362B9" w:rsidRPr="00694E87" w:rsidRDefault="00C362B9" w:rsidP="00A41D88">
            <w:pPr>
              <w:pStyle w:val="TableParagraph"/>
              <w:spacing w:line="235" w:lineRule="exact"/>
              <w:ind w:left="169" w:right="75"/>
              <w:rPr>
                <w:lang w:val="uz-Cyrl-UZ"/>
              </w:rPr>
            </w:pPr>
            <w:r w:rsidRPr="00694E87">
              <w:rPr>
                <w:lang w:val="uz-Cyrl-UZ"/>
              </w:rPr>
              <w:t>5.2.7.</w:t>
            </w:r>
            <w:r w:rsidRPr="00694E87">
              <w:rPr>
                <w:lang w:val="uz-Cyrl-UZ"/>
              </w:rPr>
              <w:tab/>
              <w:t>Банк картаси шикастлаган/йўқотилган ҳолларда, мижознинг ёзма ёки масофавий каналлар орқали қабул қилинган аризасига асосан, Банк   Тарифларида   белгиланган   тўлов   амалга   оширилганидан   кейин, мазкур шартноманинг 3.4-бандида кўрсатилган муддатларда банк картасини қайта чиқариб бериш.</w:t>
            </w:r>
          </w:p>
          <w:p w14:paraId="2FB10E72" w14:textId="77777777" w:rsidR="00C362B9" w:rsidRPr="00694E87" w:rsidRDefault="00C362B9" w:rsidP="00A41D88">
            <w:pPr>
              <w:pStyle w:val="TableParagraph"/>
              <w:spacing w:line="235" w:lineRule="exact"/>
              <w:ind w:left="169" w:right="75"/>
              <w:rPr>
                <w:lang w:val="uz-Cyrl-UZ"/>
              </w:rPr>
            </w:pPr>
          </w:p>
          <w:p w14:paraId="3683F96A" w14:textId="77777777" w:rsidR="00C362B9" w:rsidRPr="00694E87" w:rsidRDefault="00C362B9" w:rsidP="00A41D88">
            <w:pPr>
              <w:pStyle w:val="TableParagraph"/>
              <w:spacing w:line="235" w:lineRule="exact"/>
              <w:ind w:left="169" w:right="75"/>
              <w:rPr>
                <w:lang w:val="uz-Cyrl-UZ"/>
              </w:rPr>
            </w:pPr>
            <w:r w:rsidRPr="00694E87">
              <w:rPr>
                <w:lang w:val="uz-Cyrl-UZ"/>
              </w:rPr>
              <w:t>6.</w:t>
            </w:r>
            <w:r w:rsidRPr="00694E87">
              <w:rPr>
                <w:lang w:val="uz-Cyrl-UZ"/>
              </w:rPr>
              <w:tab/>
            </w:r>
            <w:r w:rsidRPr="00694E87">
              <w:rPr>
                <w:b/>
                <w:lang w:val="uz-Cyrl-UZ"/>
              </w:rPr>
              <w:t>КЎРСАТИЛГАН ХИЗМАТЛАР УЧУН ХИЗМАТ ҲАҚИ</w:t>
            </w:r>
          </w:p>
          <w:p w14:paraId="000434B9" w14:textId="77777777" w:rsidR="00C362B9" w:rsidRPr="00694E87" w:rsidRDefault="00C362B9" w:rsidP="00A41D88">
            <w:pPr>
              <w:pStyle w:val="TableParagraph"/>
              <w:spacing w:line="235" w:lineRule="exact"/>
              <w:ind w:left="169" w:right="75"/>
              <w:rPr>
                <w:lang w:val="uz-Cyrl-UZ"/>
              </w:rPr>
            </w:pPr>
            <w:r w:rsidRPr="00694E87">
              <w:rPr>
                <w:lang w:val="uz-Cyrl-UZ"/>
              </w:rPr>
              <w:t>6.1.</w:t>
            </w:r>
            <w:r w:rsidRPr="00694E87">
              <w:rPr>
                <w:lang w:val="uz-Cyrl-UZ"/>
              </w:rPr>
              <w:tab/>
              <w:t>Ушбу шартномага асосан кўрсатиладиган банк хизматлари ҳақи, Банк Тарифларида белгиланади.</w:t>
            </w:r>
          </w:p>
          <w:p w14:paraId="3C674F2F" w14:textId="77777777" w:rsidR="00C362B9" w:rsidRPr="00694E87" w:rsidRDefault="00C362B9" w:rsidP="00A41D88">
            <w:pPr>
              <w:pStyle w:val="TableParagraph"/>
              <w:spacing w:line="235" w:lineRule="exact"/>
              <w:ind w:left="169" w:right="75"/>
              <w:rPr>
                <w:lang w:val="uz-Cyrl-UZ"/>
              </w:rPr>
            </w:pPr>
            <w:r w:rsidRPr="00694E87">
              <w:rPr>
                <w:lang w:val="uz-Cyrl-UZ"/>
              </w:rPr>
              <w:t>6.2.</w:t>
            </w:r>
            <w:r w:rsidRPr="00694E87">
              <w:rPr>
                <w:lang w:val="uz-Cyrl-UZ"/>
              </w:rPr>
              <w:tab/>
              <w:t>Банк томонидан мазкур шартномага асосан кўрсатилган хизматлар учун тўловлар акцептсиз равишда ҳисобдан чиқарилади. Мижоз кўрсатилган хизматлар учун тўловларни бошқа ҳисобварақлардаги маблағлардан нақд ёки нақд пулсиз шаклда ҳам амалга ошириши мумкин.</w:t>
            </w:r>
          </w:p>
          <w:p w14:paraId="62559DD5" w14:textId="77777777" w:rsidR="00C362B9" w:rsidRPr="00694E87" w:rsidRDefault="00C362B9" w:rsidP="00A41D88">
            <w:pPr>
              <w:pStyle w:val="TableParagraph"/>
              <w:spacing w:line="235" w:lineRule="exact"/>
              <w:ind w:left="169" w:right="75"/>
              <w:rPr>
                <w:lang w:val="uz-Cyrl-UZ"/>
              </w:rPr>
            </w:pPr>
            <w:r w:rsidRPr="00694E87">
              <w:rPr>
                <w:lang w:val="uz-Cyrl-UZ"/>
              </w:rPr>
              <w:t>6.3.</w:t>
            </w:r>
            <w:r w:rsidRPr="00694E87">
              <w:rPr>
                <w:lang w:val="uz-Cyrl-UZ"/>
              </w:rPr>
              <w:tab/>
              <w:t>Банк банк Тарифларини ўзгартириш ҳуқуқига эга бўлиб, бунда банк Тарифларга киритилган ўзгартиришлар ҳақида, улар кучга киришидан 10 кун олдин, хизмат кўрсатиш пунктларида, шунингдек банкнинг интернет тармоғидаги www.sqb.uz саҳифаларида жойлаштириш орқали ёки бошқа алоқа каналлари орқали хабардор қилади.</w:t>
            </w:r>
          </w:p>
          <w:p w14:paraId="0994E154" w14:textId="77777777" w:rsidR="00C362B9" w:rsidRPr="00694E87" w:rsidRDefault="00C362B9" w:rsidP="00A41D88">
            <w:pPr>
              <w:pStyle w:val="TableParagraph"/>
              <w:spacing w:line="235" w:lineRule="exact"/>
              <w:ind w:left="169" w:right="75"/>
              <w:rPr>
                <w:lang w:val="uz-Cyrl-UZ"/>
              </w:rPr>
            </w:pPr>
          </w:p>
          <w:p w14:paraId="2F950B0A" w14:textId="77777777" w:rsidR="00C362B9" w:rsidRPr="00694E87" w:rsidRDefault="00C362B9" w:rsidP="00A41D88">
            <w:pPr>
              <w:pStyle w:val="TableParagraph"/>
              <w:spacing w:line="235" w:lineRule="exact"/>
              <w:ind w:left="169" w:right="75"/>
              <w:rPr>
                <w:lang w:val="uz-Cyrl-UZ"/>
              </w:rPr>
            </w:pPr>
            <w:r w:rsidRPr="00694E87">
              <w:rPr>
                <w:lang w:val="uz-Cyrl-UZ"/>
              </w:rPr>
              <w:t>7.</w:t>
            </w:r>
            <w:r w:rsidRPr="00694E87">
              <w:rPr>
                <w:lang w:val="uz-Cyrl-UZ"/>
              </w:rPr>
              <w:tab/>
            </w:r>
            <w:r w:rsidRPr="00694E87">
              <w:rPr>
                <w:b/>
                <w:lang w:val="uz-Cyrl-UZ"/>
              </w:rPr>
              <w:t>ТОМОНЛАРНИНГ ЖАВОБГАРЛИГИ:</w:t>
            </w:r>
            <w:r w:rsidRPr="00694E87">
              <w:rPr>
                <w:lang w:val="uz-Cyrl-UZ"/>
              </w:rPr>
              <w:t xml:space="preserve"> Мижознинг жавобгарлиги:</w:t>
            </w:r>
          </w:p>
          <w:p w14:paraId="03D548F7" w14:textId="77777777" w:rsidR="00C362B9" w:rsidRPr="00694E87" w:rsidRDefault="00C362B9" w:rsidP="00A41D88">
            <w:pPr>
              <w:pStyle w:val="TableParagraph"/>
              <w:spacing w:line="235" w:lineRule="exact"/>
              <w:ind w:left="169" w:right="75"/>
              <w:rPr>
                <w:lang w:val="uz-Cyrl-UZ"/>
              </w:rPr>
            </w:pPr>
            <w:r w:rsidRPr="00694E87">
              <w:rPr>
                <w:lang w:val="uz-Cyrl-UZ"/>
              </w:rPr>
              <w:t>7.1.1.Банк карта ҳисобварағида амалга оширилган операцияларнинг қонунийлигига ва банкка тақдим этилган маълумотлар хамда ҳужжатларнинг тўғрилигига;</w:t>
            </w:r>
          </w:p>
          <w:p w14:paraId="285CE667" w14:textId="77777777" w:rsidR="00C362B9" w:rsidRPr="00694E87" w:rsidRDefault="00C362B9" w:rsidP="00A41D88">
            <w:pPr>
              <w:pStyle w:val="TableParagraph"/>
              <w:spacing w:line="235" w:lineRule="exact"/>
              <w:ind w:left="169" w:right="75"/>
              <w:rPr>
                <w:lang w:val="uz-Cyrl-UZ"/>
              </w:rPr>
            </w:pPr>
            <w:r w:rsidRPr="00694E87">
              <w:rPr>
                <w:lang w:val="uz-Cyrl-UZ"/>
              </w:rPr>
              <w:t>7.1.2.</w:t>
            </w:r>
            <w:r w:rsidRPr="00694E87">
              <w:rPr>
                <w:lang w:val="uz-Cyrl-UZ"/>
              </w:rPr>
              <w:tab/>
              <w:t>Банк карта ҳисобварағидан нотўғри фойдаланиши ёки ноқонуний ҳаракатлари натижасида Банкка етказилган зарарларни тўлиқ қопланишига;</w:t>
            </w:r>
          </w:p>
          <w:p w14:paraId="0EFFB984" w14:textId="77777777" w:rsidR="00C362B9" w:rsidRPr="00694E87" w:rsidRDefault="00C362B9" w:rsidP="00A41D88">
            <w:pPr>
              <w:pStyle w:val="TableParagraph"/>
              <w:spacing w:line="235" w:lineRule="exact"/>
              <w:ind w:left="169" w:right="75"/>
              <w:rPr>
                <w:lang w:val="uz-Cyrl-UZ"/>
              </w:rPr>
            </w:pPr>
            <w:r w:rsidRPr="00694E87">
              <w:rPr>
                <w:lang w:val="uz-Cyrl-UZ"/>
              </w:rPr>
              <w:t>7.1.3.</w:t>
            </w:r>
            <w:r w:rsidRPr="00694E87">
              <w:rPr>
                <w:lang w:val="uz-Cyrl-UZ"/>
              </w:rPr>
              <w:tab/>
              <w:t>Банк картаси йўқолганлиги ёки ўғирланганлиги тўғрисида банкка ёзма ариза ва/ёки телефон орқали хабар бермаслиги оқибатида, банк картаси орқали амалга оширилган транзакцияларга.</w:t>
            </w:r>
          </w:p>
          <w:p w14:paraId="037CA3FF" w14:textId="77777777" w:rsidR="00C362B9" w:rsidRPr="00694E87" w:rsidRDefault="00C362B9" w:rsidP="00A41D88">
            <w:pPr>
              <w:pStyle w:val="TableParagraph"/>
              <w:spacing w:line="235" w:lineRule="exact"/>
              <w:ind w:left="169" w:right="75"/>
              <w:rPr>
                <w:lang w:val="uz-Cyrl-UZ"/>
              </w:rPr>
            </w:pPr>
          </w:p>
          <w:p w14:paraId="5FAC1319" w14:textId="77777777" w:rsidR="00C362B9" w:rsidRPr="00694E87" w:rsidRDefault="00C362B9" w:rsidP="00A41D88">
            <w:pPr>
              <w:pStyle w:val="TableParagraph"/>
              <w:spacing w:line="235" w:lineRule="exact"/>
              <w:ind w:left="169" w:right="75"/>
              <w:rPr>
                <w:lang w:val="uz-Cyrl-UZ"/>
              </w:rPr>
            </w:pPr>
            <w:r w:rsidRPr="00694E87">
              <w:rPr>
                <w:lang w:val="uz-Cyrl-UZ"/>
              </w:rPr>
              <w:t>Банкнинг жавобгарлиги:</w:t>
            </w:r>
          </w:p>
          <w:p w14:paraId="67659F64" w14:textId="77777777" w:rsidR="00C362B9" w:rsidRPr="00694E87" w:rsidRDefault="00C362B9" w:rsidP="00A41D88">
            <w:pPr>
              <w:pStyle w:val="TableParagraph"/>
              <w:spacing w:line="235" w:lineRule="exact"/>
              <w:ind w:left="169" w:right="75"/>
              <w:rPr>
                <w:lang w:val="uz-Cyrl-UZ"/>
              </w:rPr>
            </w:pPr>
            <w:r w:rsidRPr="00694E87">
              <w:rPr>
                <w:lang w:val="uz-Cyrl-UZ"/>
              </w:rPr>
              <w:t>7.2.1.</w:t>
            </w:r>
            <w:r w:rsidRPr="00694E87">
              <w:rPr>
                <w:lang w:val="uz-Cyrl-UZ"/>
              </w:rPr>
              <w:tab/>
              <w:t>Ўзбекистон Республикасининг “Банк сири тўғрисида”ги қонунига тўлиқ риоя қилиш;</w:t>
            </w:r>
          </w:p>
          <w:p w14:paraId="40A09C17" w14:textId="77777777" w:rsidR="00C362B9" w:rsidRPr="00694E87" w:rsidRDefault="00C362B9" w:rsidP="00A41D88">
            <w:pPr>
              <w:pStyle w:val="TableParagraph"/>
              <w:spacing w:line="235" w:lineRule="exact"/>
              <w:ind w:left="169" w:right="75"/>
              <w:rPr>
                <w:lang w:val="uz-Cyrl-UZ"/>
              </w:rPr>
            </w:pPr>
            <w:r w:rsidRPr="00694E87">
              <w:rPr>
                <w:lang w:val="uz-Cyrl-UZ"/>
              </w:rPr>
              <w:t>7.2.2.</w:t>
            </w:r>
            <w:r w:rsidRPr="00694E87">
              <w:rPr>
                <w:lang w:val="uz-Cyrl-UZ"/>
              </w:rPr>
              <w:tab/>
              <w:t>Банк картаси ҳисобрақами бўйича нотўғри ёки хато бажарилган тўловлар учун, бунда, нотўғри ёки хато бажарилган тўловларни бекор қилиниши билан Банкнинг жавобгарлиги чекланади.</w:t>
            </w:r>
          </w:p>
          <w:p w14:paraId="6C90F33F" w14:textId="77777777" w:rsidR="00C362B9" w:rsidRPr="00694E87" w:rsidRDefault="00C362B9" w:rsidP="00A41D88">
            <w:pPr>
              <w:pStyle w:val="TableParagraph"/>
              <w:spacing w:line="235" w:lineRule="exact"/>
              <w:ind w:left="169" w:right="75"/>
              <w:rPr>
                <w:lang w:val="uz-Cyrl-UZ"/>
              </w:rPr>
            </w:pPr>
            <w:r w:rsidRPr="00694E87">
              <w:rPr>
                <w:lang w:val="uz-Cyrl-UZ"/>
              </w:rPr>
              <w:lastRenderedPageBreak/>
              <w:t>7.2.3.</w:t>
            </w:r>
            <w:r w:rsidRPr="00694E87">
              <w:rPr>
                <w:lang w:val="uz-Cyrl-UZ"/>
              </w:rPr>
              <w:tab/>
              <w:t>Банк қуйидагилар ҳолларда жавобгарликдан озод этилади:</w:t>
            </w:r>
          </w:p>
          <w:p w14:paraId="0FD0B060" w14:textId="77777777" w:rsidR="00C362B9" w:rsidRPr="00694E87" w:rsidRDefault="00C362B9" w:rsidP="00A41D88">
            <w:pPr>
              <w:pStyle w:val="TableParagraph"/>
              <w:spacing w:line="235" w:lineRule="exact"/>
              <w:ind w:left="169" w:right="75"/>
              <w:rPr>
                <w:lang w:val="uz-Cyrl-UZ"/>
              </w:rPr>
            </w:pPr>
            <w:r w:rsidRPr="00694E87">
              <w:rPr>
                <w:lang w:val="uz-Cyrl-UZ"/>
              </w:rPr>
              <w:t>•</w:t>
            </w:r>
            <w:r w:rsidRPr="00694E87">
              <w:rPr>
                <w:lang w:val="uz-Cyrl-UZ"/>
              </w:rPr>
              <w:tab/>
              <w:t>Халқаро ва маҳаллий тўлов тизимида, шунингдек банклараро электрон тўлов тизимларида рўй бериши мумкин бўлган узилишларда;</w:t>
            </w:r>
          </w:p>
          <w:p w14:paraId="540B0959"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Учинчи шахслар томонидан Банк карталарига хизмат кўрсатиши рад этилганда;</w:t>
            </w:r>
          </w:p>
          <w:p w14:paraId="46727732"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Мижоз манфаатларига таъсир кўрсатиши мумкин бўлган даражадаги учинчи шахслар томонидан банк картаси орқали амалга ошириладиган транзакцияларга ўрнатилган лимитлар, чекловлар ва бошқа тўловлар;</w:t>
            </w:r>
          </w:p>
          <w:p w14:paraId="3053872A"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Мижоз томонидан шартнома шартлари бузилганда ёки мижоз томонидан ноқонуний ҳаракатлар содир қилинган ҳолда;</w:t>
            </w:r>
          </w:p>
          <w:p w14:paraId="0F753379" w14:textId="77777777" w:rsidR="00C362B9" w:rsidRPr="00694E87" w:rsidRDefault="00C362B9" w:rsidP="00A41D88">
            <w:pPr>
              <w:pStyle w:val="TableParagraph"/>
              <w:spacing w:line="235" w:lineRule="exact"/>
              <w:ind w:left="169" w:right="75"/>
              <w:rPr>
                <w:lang w:val="ru-RU"/>
              </w:rPr>
            </w:pPr>
            <w:r w:rsidRPr="00694E87">
              <w:rPr>
                <w:lang w:val="ru-RU"/>
              </w:rPr>
              <w:t>•</w:t>
            </w:r>
            <w:r w:rsidRPr="00694E87">
              <w:rPr>
                <w:lang w:val="ru-RU"/>
              </w:rPr>
              <w:tab/>
              <w:t>банк картаси эгасининг рухсатисиз ёки банк картаси йўқолганлиги ёки ўғирланганлиги тўғрисида банкка ёзма ариза тақдим қилинишидан олдин банк картаси воситасида бажарилган транзакциялар.</w:t>
            </w:r>
          </w:p>
          <w:p w14:paraId="1E445AF0" w14:textId="77777777" w:rsidR="00C362B9" w:rsidRPr="00694E87" w:rsidRDefault="00C362B9" w:rsidP="00A41D88">
            <w:pPr>
              <w:pStyle w:val="TableParagraph"/>
              <w:spacing w:line="235" w:lineRule="exact"/>
              <w:ind w:left="169" w:right="75"/>
              <w:rPr>
                <w:lang w:val="ru-RU"/>
              </w:rPr>
            </w:pPr>
          </w:p>
          <w:p w14:paraId="3F616295" w14:textId="77777777" w:rsidR="00C362B9" w:rsidRPr="00694E87" w:rsidRDefault="00C362B9" w:rsidP="00A41D88">
            <w:pPr>
              <w:pStyle w:val="TableParagraph"/>
              <w:spacing w:line="235" w:lineRule="exact"/>
              <w:ind w:left="169" w:right="75"/>
              <w:rPr>
                <w:b/>
                <w:lang w:val="ru-RU"/>
              </w:rPr>
            </w:pPr>
            <w:r w:rsidRPr="00694E87">
              <w:rPr>
                <w:b/>
                <w:lang w:val="uz-Cyrl-UZ"/>
              </w:rPr>
              <w:t>8</w:t>
            </w:r>
            <w:r w:rsidRPr="00694E87">
              <w:rPr>
                <w:b/>
                <w:lang w:val="ru-RU"/>
              </w:rPr>
              <w:t>.</w:t>
            </w:r>
            <w:r w:rsidRPr="00694E87">
              <w:rPr>
                <w:b/>
                <w:lang w:val="ru-RU"/>
              </w:rPr>
              <w:tab/>
              <w:t>ФОРС-М</w:t>
            </w:r>
            <w:r w:rsidRPr="00694E87">
              <w:rPr>
                <w:b/>
                <w:lang w:val="uz-Cyrl-UZ"/>
              </w:rPr>
              <w:t>А</w:t>
            </w:r>
            <w:r w:rsidRPr="00694E87">
              <w:rPr>
                <w:b/>
                <w:lang w:val="ru-RU"/>
              </w:rPr>
              <w:t>ЖОР ҲОЛАТЛАРИ</w:t>
            </w:r>
          </w:p>
          <w:p w14:paraId="160FCD37" w14:textId="77777777" w:rsidR="00C362B9" w:rsidRPr="00694E87" w:rsidRDefault="00C362B9" w:rsidP="00A41D88">
            <w:pPr>
              <w:pStyle w:val="TableParagraph"/>
              <w:spacing w:line="235" w:lineRule="exact"/>
              <w:ind w:left="169" w:right="75"/>
              <w:rPr>
                <w:lang w:val="ru-RU"/>
              </w:rPr>
            </w:pPr>
            <w:r w:rsidRPr="00694E87">
              <w:rPr>
                <w:lang w:val="ru-RU"/>
              </w:rPr>
              <w:t>8.1.</w:t>
            </w:r>
            <w:r w:rsidRPr="00694E87">
              <w:rPr>
                <w:lang w:val="ru-RU"/>
              </w:rPr>
              <w:tab/>
              <w:t>Енгиб бўлмайдиган ёнғин, сув тошқини, зилзила, электр тармоғининг узилиши/тўхтатилиши ва тарафлар имкониятидан ташқари тўсиқлар (форс-мажор ҳолатлари) вужудга келганда ҳамда шу каби мавжуд бўлган бошқа ҳолатларда тарафлар мажбуриятлардан қисман ёки тўлиқ озод этилади.</w:t>
            </w:r>
          </w:p>
          <w:p w14:paraId="77407DB6" w14:textId="77777777" w:rsidR="00C362B9" w:rsidRPr="00694E87" w:rsidRDefault="00C362B9" w:rsidP="00A41D88">
            <w:pPr>
              <w:pStyle w:val="TableParagraph"/>
              <w:spacing w:line="235" w:lineRule="exact"/>
              <w:ind w:left="169" w:right="75"/>
              <w:rPr>
                <w:lang w:val="ru-RU"/>
              </w:rPr>
            </w:pPr>
          </w:p>
          <w:p w14:paraId="00239AF1" w14:textId="77777777" w:rsidR="00C362B9" w:rsidRPr="00694E87" w:rsidRDefault="00C362B9" w:rsidP="00A41D88">
            <w:pPr>
              <w:pStyle w:val="TableParagraph"/>
              <w:spacing w:line="235" w:lineRule="exact"/>
              <w:ind w:left="169" w:right="75"/>
              <w:rPr>
                <w:lang w:val="ru-RU"/>
              </w:rPr>
            </w:pPr>
            <w:r w:rsidRPr="00694E87">
              <w:rPr>
                <w:lang w:val="uz-Cyrl-UZ"/>
              </w:rPr>
              <w:t>9</w:t>
            </w:r>
            <w:r w:rsidRPr="00694E87">
              <w:rPr>
                <w:lang w:val="ru-RU"/>
              </w:rPr>
              <w:t>.</w:t>
            </w:r>
            <w:r w:rsidRPr="00694E87">
              <w:rPr>
                <w:lang w:val="ru-RU"/>
              </w:rPr>
              <w:tab/>
              <w:t>НИЗОЛАРНИ ҲАЛ ЭТИШ ТАРТИБИ</w:t>
            </w:r>
          </w:p>
          <w:p w14:paraId="70FBD1B6" w14:textId="77777777" w:rsidR="00C362B9" w:rsidRPr="00694E87" w:rsidRDefault="00C362B9" w:rsidP="00A41D88">
            <w:pPr>
              <w:pStyle w:val="TableParagraph"/>
              <w:spacing w:line="235" w:lineRule="exact"/>
              <w:ind w:left="169" w:right="75"/>
              <w:rPr>
                <w:lang w:val="ru-RU"/>
              </w:rPr>
            </w:pPr>
            <w:r w:rsidRPr="00694E87">
              <w:rPr>
                <w:lang w:val="uz-Cyrl-UZ"/>
              </w:rPr>
              <w:t>9</w:t>
            </w:r>
            <w:r w:rsidRPr="00694E87">
              <w:rPr>
                <w:lang w:val="ru-RU"/>
              </w:rPr>
              <w:t>.1.</w:t>
            </w:r>
            <w:r w:rsidRPr="00694E87">
              <w:rPr>
                <w:lang w:val="ru-RU"/>
              </w:rPr>
              <w:tab/>
              <w:t>Шартнома шартлари бажарилиши бўйича юзага келадиган бахс ва келишмовчиликлар тарафлар томонидан музокаралар йўли билан ҳал қилинади.</w:t>
            </w:r>
          </w:p>
          <w:p w14:paraId="07A91BDF" w14:textId="77777777" w:rsidR="00C362B9" w:rsidRPr="00694E87" w:rsidRDefault="00C362B9" w:rsidP="00A41D88">
            <w:pPr>
              <w:pStyle w:val="TableParagraph"/>
              <w:spacing w:line="235" w:lineRule="exact"/>
              <w:ind w:left="169" w:right="75"/>
              <w:rPr>
                <w:lang w:val="ru-RU"/>
              </w:rPr>
            </w:pPr>
            <w:r w:rsidRPr="00694E87">
              <w:rPr>
                <w:lang w:val="uz-Cyrl-UZ"/>
              </w:rPr>
              <w:t>9</w:t>
            </w:r>
            <w:r w:rsidRPr="00694E87">
              <w:rPr>
                <w:lang w:val="ru-RU"/>
              </w:rPr>
              <w:t>.2.</w:t>
            </w:r>
            <w:r w:rsidRPr="00694E87">
              <w:rPr>
                <w:lang w:val="ru-RU"/>
              </w:rPr>
              <w:tab/>
              <w:t>Агарда кўрсатиб ўтилган бахс ва келишмовчиликлар музокаралар йўли билан ҳал этилмаса, Ўзбекистон Республикасининг амалдаги қонунчилигига асосан суд тартибида ҳал этилади.</w:t>
            </w:r>
          </w:p>
          <w:p w14:paraId="7D9EF953" w14:textId="77777777" w:rsidR="00C362B9" w:rsidRPr="00694E87" w:rsidRDefault="00C362B9" w:rsidP="00A41D88">
            <w:pPr>
              <w:pStyle w:val="TableParagraph"/>
              <w:spacing w:line="235" w:lineRule="exact"/>
              <w:ind w:left="169" w:right="75"/>
              <w:rPr>
                <w:lang w:val="ru-RU"/>
              </w:rPr>
            </w:pPr>
            <w:r w:rsidRPr="00694E87">
              <w:rPr>
                <w:lang w:val="uz-Cyrl-UZ"/>
              </w:rPr>
              <w:t>9</w:t>
            </w:r>
            <w:r w:rsidRPr="00694E87">
              <w:rPr>
                <w:lang w:val="ru-RU"/>
              </w:rPr>
              <w:t>.3.</w:t>
            </w:r>
            <w:r w:rsidRPr="00694E87">
              <w:rPr>
                <w:lang w:val="ru-RU"/>
              </w:rPr>
              <w:tab/>
              <w:t>Тарафлар далил сифатида бахс ёки келишмовчиликларни ҳал қилишда амалга оширилган транзакцияларни ўзида сақловчи қурилмалардаги маълумотларга таяниши мумкин.</w:t>
            </w:r>
          </w:p>
          <w:p w14:paraId="56CFD1A6" w14:textId="77777777" w:rsidR="00C362B9" w:rsidRPr="00694E87" w:rsidRDefault="00C362B9" w:rsidP="00A41D88">
            <w:pPr>
              <w:pStyle w:val="TableParagraph"/>
              <w:spacing w:line="235" w:lineRule="exact"/>
              <w:ind w:left="169" w:right="75"/>
              <w:rPr>
                <w:lang w:val="ru-RU"/>
              </w:rPr>
            </w:pPr>
            <w:r w:rsidRPr="00694E87">
              <w:rPr>
                <w:lang w:val="uz-Cyrl-UZ"/>
              </w:rPr>
              <w:t>9</w:t>
            </w:r>
            <w:r w:rsidRPr="00694E87">
              <w:rPr>
                <w:lang w:val="ru-RU"/>
              </w:rPr>
              <w:t>.4.</w:t>
            </w:r>
            <w:r w:rsidRPr="00694E87">
              <w:rPr>
                <w:lang w:val="ru-RU"/>
              </w:rPr>
              <w:tab/>
              <w:t>Ёзма мурожаатлар, тарафларнинг бири имзо қўйиб қабул қилиб олганлиги ёки манзилига почта орқали юборилганлиги тўғрисида почта квитанцияси мавжуд бўлганда, тарафлар томонидан қабул қилиб олинган деб ҳисобланади.</w:t>
            </w:r>
          </w:p>
          <w:p w14:paraId="7DAAA7BD" w14:textId="77777777" w:rsidR="00C362B9" w:rsidRPr="00694E87" w:rsidRDefault="00C362B9" w:rsidP="00A41D88">
            <w:pPr>
              <w:pStyle w:val="TableParagraph"/>
              <w:spacing w:line="235" w:lineRule="exact"/>
              <w:ind w:left="169" w:right="75"/>
              <w:rPr>
                <w:lang w:val="ru-RU"/>
              </w:rPr>
            </w:pPr>
          </w:p>
          <w:p w14:paraId="16F20715" w14:textId="77777777" w:rsidR="00C362B9" w:rsidRPr="00694E87" w:rsidRDefault="00C362B9" w:rsidP="00A41D88">
            <w:pPr>
              <w:pStyle w:val="TableParagraph"/>
              <w:spacing w:line="235" w:lineRule="exact"/>
              <w:ind w:left="169" w:right="75"/>
              <w:rPr>
                <w:b/>
                <w:lang w:val="uz-Cyrl-UZ"/>
              </w:rPr>
            </w:pPr>
            <w:r w:rsidRPr="00694E87">
              <w:rPr>
                <w:lang w:val="ru-RU"/>
              </w:rPr>
              <w:t>1</w:t>
            </w:r>
            <w:r w:rsidRPr="00694E87">
              <w:rPr>
                <w:lang w:val="uz-Cyrl-UZ"/>
              </w:rPr>
              <w:t>0</w:t>
            </w:r>
            <w:r w:rsidRPr="00694E87">
              <w:rPr>
                <w:lang w:val="ru-RU"/>
              </w:rPr>
              <w:t>.</w:t>
            </w:r>
            <w:r w:rsidRPr="00694E87">
              <w:rPr>
                <w:lang w:val="ru-RU"/>
              </w:rPr>
              <w:tab/>
            </w:r>
            <w:r w:rsidRPr="00694E87">
              <w:rPr>
                <w:b/>
                <w:lang w:val="ru-RU"/>
              </w:rPr>
              <w:t>ШАРТНОМАНИ АМАЛ ҚИЛИШ МУДДАТИ, УНИ БЕКОР ҚИЛИШ</w:t>
            </w:r>
            <w:r w:rsidRPr="00694E87">
              <w:rPr>
                <w:b/>
                <w:lang w:val="uz-Cyrl-UZ"/>
              </w:rPr>
              <w:t xml:space="preserve"> </w:t>
            </w:r>
            <w:r w:rsidRPr="00694E87">
              <w:rPr>
                <w:b/>
                <w:lang w:val="ru-RU"/>
              </w:rPr>
              <w:t>ТАРТИБИ</w:t>
            </w:r>
            <w:r w:rsidRPr="00694E87">
              <w:rPr>
                <w:b/>
                <w:lang w:val="uz-Cyrl-UZ"/>
              </w:rPr>
              <w:t>, БОШҚА ШАРТЛАР</w:t>
            </w:r>
          </w:p>
          <w:p w14:paraId="5E066933" w14:textId="77777777" w:rsidR="00C362B9" w:rsidRPr="00694E87" w:rsidRDefault="00C362B9" w:rsidP="00A41D88">
            <w:pPr>
              <w:pStyle w:val="TableParagraph"/>
              <w:spacing w:line="235" w:lineRule="exact"/>
              <w:ind w:left="169" w:right="75"/>
              <w:rPr>
                <w:lang w:val="uz-Cyrl-UZ"/>
              </w:rPr>
            </w:pPr>
            <w:r w:rsidRPr="00694E87">
              <w:rPr>
                <w:lang w:val="uz-Cyrl-UZ"/>
              </w:rPr>
              <w:t>10.1.</w:t>
            </w:r>
            <w:r w:rsidRPr="00694E87">
              <w:rPr>
                <w:lang w:val="uz-Cyrl-UZ"/>
              </w:rPr>
              <w:tab/>
              <w:t>Мазкур оферта шартномаси, мижоз томонидан акцептланган вақтдан бошлаб кучга киради ҳамда банк картасини амал қилиш муддатига қадар амалда бўлади.</w:t>
            </w:r>
          </w:p>
          <w:p w14:paraId="36FEA8B0" w14:textId="394A4C92" w:rsidR="00C362B9" w:rsidRPr="00694E87" w:rsidRDefault="00C362B9" w:rsidP="00A41D88">
            <w:pPr>
              <w:pStyle w:val="TableParagraph"/>
              <w:spacing w:line="235" w:lineRule="exact"/>
              <w:ind w:left="169" w:right="75"/>
              <w:rPr>
                <w:lang w:val="uz-Cyrl-UZ"/>
              </w:rPr>
            </w:pPr>
            <w:r w:rsidRPr="00694E87">
              <w:rPr>
                <w:lang w:val="uz-Cyrl-UZ"/>
              </w:rPr>
              <w:t>10.2.</w:t>
            </w:r>
            <w:r w:rsidRPr="00694E87">
              <w:rPr>
                <w:lang w:val="uz-Cyrl-UZ"/>
              </w:rPr>
              <w:tab/>
              <w:t xml:space="preserve">Мазкур офертада назарда тутилган ҳаракатларни амалга ошириш  мақсадида,  шунингдек Ўзбекистон Республикасининг 2019 </w:t>
            </w:r>
            <w:r w:rsidRPr="00694E87">
              <w:rPr>
                <w:lang w:val="uz-Cyrl-UZ"/>
              </w:rPr>
              <w:lastRenderedPageBreak/>
              <w:t>йил 2 июлдаги ЎРҚ-547 сонли  “Шахсга доир маълумотлар тўғрисида”ги Қонун талабларига мувофиқ, Мижозга доир ҳар қандай, шу жумладан автоматлаштирилган  маълумотларга ишлов бериш ва сақлаш, шунингдек Мижозга доир маълумотларини йиғиш, тизимлаштириш, сақлаш, ўзгартириш, фойдаланиш, бериш, тарқатиш, узатиш, эгасизлантириш ва йўқ қилиш, шунингдек ушбу офертада назарда тутилган  ҳаракатларни амалга ошириш учун Шахсга доир маълумотларни учинчи шахсларга   берилишига  ўз розилигини  беради."</w:t>
            </w:r>
          </w:p>
          <w:p w14:paraId="629A35A3" w14:textId="77777777" w:rsidR="00C362B9" w:rsidRPr="00694E87" w:rsidRDefault="00C362B9" w:rsidP="00A41D88">
            <w:pPr>
              <w:pStyle w:val="TableParagraph"/>
              <w:spacing w:line="235" w:lineRule="exact"/>
              <w:ind w:left="169" w:right="75"/>
              <w:rPr>
                <w:lang w:val="uz-Cyrl-UZ"/>
              </w:rPr>
            </w:pPr>
            <w:r w:rsidRPr="00694E87">
              <w:rPr>
                <w:lang w:val="uz-Cyrl-UZ"/>
              </w:rPr>
              <w:t>10.3.</w:t>
            </w:r>
            <w:r w:rsidRPr="00694E87">
              <w:rPr>
                <w:lang w:val="uz-Cyrl-UZ"/>
              </w:rPr>
              <w:tab/>
              <w:t>Шартнома тарафлардан бирининг ташаббуси билан ёки қонун ҳужжатларида белгиланган тартибда бекор қилинади.</w:t>
            </w:r>
          </w:p>
          <w:p w14:paraId="510895EA" w14:textId="77777777" w:rsidR="00C362B9" w:rsidRPr="00694E87" w:rsidRDefault="00C362B9" w:rsidP="00A41D88">
            <w:pPr>
              <w:pStyle w:val="TableParagraph"/>
              <w:spacing w:line="235" w:lineRule="exact"/>
              <w:ind w:left="169" w:right="75"/>
              <w:rPr>
                <w:lang w:val="uz-Cyrl-UZ"/>
              </w:rPr>
            </w:pPr>
            <w:r w:rsidRPr="00694E87">
              <w:rPr>
                <w:lang w:val="uz-Cyrl-UZ"/>
              </w:rPr>
              <w:t>10.4.</w:t>
            </w:r>
            <w:r w:rsidRPr="00694E87">
              <w:rPr>
                <w:lang w:val="uz-Cyrl-UZ"/>
              </w:rPr>
              <w:tab/>
              <w:t>Ушбу шартнома мижознинг талабига биноан исталган вақтда банк хизматларини кўрсатиш билан боғлиқ бўлган барча тўловлар амалга оширганидан кейин бекор қилиниши мумкин.</w:t>
            </w:r>
          </w:p>
          <w:p w14:paraId="516C1AD5" w14:textId="77777777" w:rsidR="00C362B9" w:rsidRPr="00694E87" w:rsidRDefault="00C362B9" w:rsidP="00A41D88">
            <w:pPr>
              <w:pStyle w:val="TableParagraph"/>
              <w:spacing w:line="235" w:lineRule="exact"/>
              <w:ind w:left="169" w:right="75"/>
              <w:rPr>
                <w:lang w:val="uz-Cyrl-UZ"/>
              </w:rPr>
            </w:pPr>
            <w:r w:rsidRPr="00694E87">
              <w:rPr>
                <w:lang w:val="uz-Cyrl-UZ"/>
              </w:rPr>
              <w:t>10.5.</w:t>
            </w:r>
            <w:r w:rsidRPr="00694E87">
              <w:rPr>
                <w:lang w:val="uz-Cyrl-UZ"/>
              </w:rPr>
              <w:tab/>
              <w:t>Мижознинг ташаббуси билан шартнома бекор қилинганида, шартнома доирасида муомалага чиқарилган банк картаси Банкка қайтарилиши лозим.</w:t>
            </w:r>
          </w:p>
          <w:p w14:paraId="3B4E3BA4" w14:textId="77777777" w:rsidR="00C362B9" w:rsidRPr="00694E87" w:rsidRDefault="00C362B9" w:rsidP="00A41D88">
            <w:pPr>
              <w:pStyle w:val="TableParagraph"/>
              <w:spacing w:line="235" w:lineRule="exact"/>
              <w:ind w:left="169" w:right="75"/>
              <w:rPr>
                <w:lang w:val="ru-RU"/>
              </w:rPr>
            </w:pPr>
            <w:r w:rsidRPr="00694E87">
              <w:rPr>
                <w:lang w:val="ru-RU"/>
              </w:rPr>
              <w:t>1</w:t>
            </w:r>
            <w:r w:rsidRPr="00694E87">
              <w:rPr>
                <w:lang w:val="uz-Cyrl-UZ"/>
              </w:rPr>
              <w:t>0</w:t>
            </w:r>
            <w:r w:rsidRPr="00694E87">
              <w:rPr>
                <w:lang w:val="ru-RU"/>
              </w:rPr>
              <w:t>.</w:t>
            </w:r>
            <w:r w:rsidRPr="00694E87">
              <w:rPr>
                <w:lang w:val="uz-Cyrl-UZ"/>
              </w:rPr>
              <w:t>6</w:t>
            </w:r>
            <w:r w:rsidRPr="00694E87">
              <w:rPr>
                <w:lang w:val="ru-RU"/>
              </w:rPr>
              <w:t>.</w:t>
            </w:r>
            <w:r w:rsidRPr="00694E87">
              <w:rPr>
                <w:lang w:val="ru-RU"/>
              </w:rPr>
              <w:tab/>
              <w:t>Шартномани бекор қилиниши, банк карта ҳисобварағини ёпиш учун асос</w:t>
            </w:r>
            <w:r w:rsidRPr="00694E87">
              <w:rPr>
                <w:lang w:val="uz-Cyrl-UZ"/>
              </w:rPr>
              <w:t xml:space="preserve"> </w:t>
            </w:r>
            <w:r w:rsidRPr="00694E87">
              <w:rPr>
                <w:lang w:val="ru-RU"/>
              </w:rPr>
              <w:t>бўлади.</w:t>
            </w:r>
          </w:p>
          <w:p w14:paraId="4352C963" w14:textId="77777777" w:rsidR="00C362B9" w:rsidRPr="00694E87" w:rsidRDefault="00C362B9" w:rsidP="00A41D88">
            <w:pPr>
              <w:pStyle w:val="TableParagraph"/>
              <w:spacing w:line="235" w:lineRule="exact"/>
              <w:ind w:left="169" w:right="75"/>
              <w:rPr>
                <w:lang w:val="ru-RU"/>
              </w:rPr>
            </w:pPr>
            <w:r w:rsidRPr="00694E87">
              <w:rPr>
                <w:lang w:val="ru-RU"/>
              </w:rPr>
              <w:t>1</w:t>
            </w:r>
            <w:r w:rsidRPr="00694E87">
              <w:rPr>
                <w:lang w:val="uz-Cyrl-UZ"/>
              </w:rPr>
              <w:t>0</w:t>
            </w:r>
            <w:r w:rsidRPr="00694E87">
              <w:rPr>
                <w:lang w:val="ru-RU"/>
              </w:rPr>
              <w:t>.</w:t>
            </w:r>
            <w:r w:rsidRPr="00694E87">
              <w:rPr>
                <w:lang w:val="uz-Cyrl-UZ"/>
              </w:rPr>
              <w:t>7</w:t>
            </w:r>
            <w:r w:rsidRPr="00694E87">
              <w:rPr>
                <w:lang w:val="ru-RU"/>
              </w:rPr>
              <w:t>.</w:t>
            </w:r>
            <w:r w:rsidRPr="00694E87">
              <w:rPr>
                <w:lang w:val="ru-RU"/>
              </w:rPr>
              <w:tab/>
              <w:t>Мазкур шартномада кўзда тутилмаган, у билан боғлиқ бўлган барча</w:t>
            </w:r>
            <w:r w:rsidRPr="00694E87">
              <w:rPr>
                <w:lang w:val="uz-Cyrl-UZ"/>
              </w:rPr>
              <w:t xml:space="preserve"> </w:t>
            </w:r>
            <w:r w:rsidRPr="00694E87">
              <w:rPr>
                <w:lang w:val="ru-RU"/>
              </w:rPr>
              <w:t>муносабатлар Ўзбекистон Республикасининг амалдаги қонунчилиги билан тартибга солинади.</w:t>
            </w:r>
          </w:p>
        </w:tc>
        <w:tc>
          <w:tcPr>
            <w:tcW w:w="4819" w:type="dxa"/>
            <w:tcBorders>
              <w:bottom w:val="single" w:sz="4" w:space="0" w:color="auto"/>
            </w:tcBorders>
          </w:tcPr>
          <w:p w14:paraId="5A04A764" w14:textId="77777777" w:rsidR="00C362B9" w:rsidRPr="00694E87" w:rsidRDefault="00C362B9" w:rsidP="00A41D88">
            <w:pPr>
              <w:pStyle w:val="TableParagraph"/>
              <w:spacing w:line="235" w:lineRule="exact"/>
              <w:ind w:right="75" w:firstLine="462"/>
              <w:rPr>
                <w:lang w:val="ru-RU"/>
              </w:rPr>
            </w:pPr>
            <w:r w:rsidRPr="00694E87">
              <w:rPr>
                <w:lang w:val="ru-RU"/>
              </w:rPr>
              <w:lastRenderedPageBreak/>
              <w:t>Настоящее "публичная оферта об открытии и обслуживании банковской карты физическому лицу" (далее "оферта") является официальным публичным предложением, направленным физическим лицам об открытии, использовании и обслуживании национальной и международной банковской карты в соответствии со статьями 367 и 369 Гражданского кодекса Республики Узбекистан.</w:t>
            </w:r>
          </w:p>
          <w:p w14:paraId="4D788E30" w14:textId="5C7DBD32" w:rsidR="00C362B9" w:rsidRPr="00694E87" w:rsidRDefault="00C362B9" w:rsidP="00C362B9">
            <w:pPr>
              <w:pStyle w:val="TableParagraph"/>
              <w:spacing w:line="235" w:lineRule="exact"/>
              <w:ind w:right="75" w:firstLine="462"/>
              <w:rPr>
                <w:lang w:val="ru-RU"/>
              </w:rPr>
            </w:pPr>
            <w:r w:rsidRPr="00694E87">
              <w:rPr>
                <w:lang w:val="ru-RU"/>
              </w:rPr>
              <w:t>Соглашение о публичной оферте форма заявки, прилагаемая клиентом к настоящему соглашению, составляется с момента ее полного заполнения в установленном порядке (считается акцептированным) и означает, что клиент безоговорочно принимает все условия настоящего Соглашения о публичной оферте и без исключения оплаты на основе Банковских Тарифов.</w:t>
            </w:r>
          </w:p>
          <w:p w14:paraId="24F39F7B" w14:textId="77777777" w:rsidR="00C362B9" w:rsidRPr="00694E87" w:rsidRDefault="00C362B9" w:rsidP="00C362B9">
            <w:pPr>
              <w:pStyle w:val="TableParagraph"/>
              <w:spacing w:line="235" w:lineRule="exact"/>
              <w:ind w:left="1278" w:right="75"/>
              <w:rPr>
                <w:b/>
                <w:lang w:val="ru-RU"/>
              </w:rPr>
            </w:pPr>
            <w:r w:rsidRPr="00694E87">
              <w:rPr>
                <w:b/>
                <w:lang w:val="ru-RU"/>
              </w:rPr>
              <w:t>1. ОБЩЕЕ ОПИСАНИЕ</w:t>
            </w:r>
          </w:p>
          <w:p w14:paraId="3139F592" w14:textId="22FDD96C" w:rsidR="00C362B9" w:rsidRPr="00694E87" w:rsidRDefault="00C362B9" w:rsidP="00A41D88">
            <w:pPr>
              <w:pStyle w:val="TableParagraph"/>
              <w:spacing w:line="235" w:lineRule="exact"/>
              <w:ind w:right="75"/>
              <w:rPr>
                <w:lang w:val="ru-RU"/>
              </w:rPr>
            </w:pPr>
            <w:r w:rsidRPr="00694E87">
              <w:rPr>
                <w:b/>
                <w:lang w:val="ru-RU"/>
              </w:rPr>
              <w:t xml:space="preserve">Клиентом </w:t>
            </w:r>
            <w:r w:rsidRPr="00694E87">
              <w:rPr>
                <w:lang w:val="ru-RU"/>
              </w:rPr>
              <w:t>является физическое лицо, которое запрашивает открытие банковской карты и обращается в отделение банка через официальный сайт банка</w:t>
            </w:r>
            <w:r w:rsidR="00151511" w:rsidRPr="00694E87">
              <w:rPr>
                <w:lang w:val="ru-RU"/>
              </w:rPr>
              <w:t xml:space="preserve"> или через мобильное приложение</w:t>
            </w:r>
            <w:r w:rsidRPr="00694E87">
              <w:rPr>
                <w:lang w:val="ru-RU"/>
              </w:rPr>
              <w:t xml:space="preserve"> с онлайн-заказом.</w:t>
            </w:r>
          </w:p>
          <w:p w14:paraId="1B97F571" w14:textId="318602B3" w:rsidR="00905D45" w:rsidRPr="00694E87" w:rsidRDefault="00905D45" w:rsidP="00A41D88">
            <w:pPr>
              <w:pStyle w:val="TableParagraph"/>
              <w:spacing w:line="235" w:lineRule="exact"/>
              <w:ind w:right="75"/>
              <w:rPr>
                <w:lang w:val="uz-Cyrl-UZ"/>
              </w:rPr>
            </w:pPr>
            <w:r w:rsidRPr="00694E87">
              <w:rPr>
                <w:b/>
                <w:bCs/>
                <w:lang w:val="ru-RU"/>
              </w:rPr>
              <w:t>Резидент</w:t>
            </w:r>
            <w:r w:rsidRPr="00694E87">
              <w:rPr>
                <w:lang w:val="ru-RU"/>
              </w:rPr>
              <w:t xml:space="preserve"> – физическое лицо, постоянно проживающее в Республике Узбекистан или пребывающее в Республике Узбекистан </w:t>
            </w:r>
            <w:r w:rsidR="00AF0E9E" w:rsidRPr="00694E87">
              <w:rPr>
                <w:lang w:val="uz-Cyrl-UZ"/>
              </w:rPr>
              <w:t>в течение</w:t>
            </w:r>
            <w:r w:rsidRPr="00694E87">
              <w:rPr>
                <w:lang w:val="ru-RU"/>
              </w:rPr>
              <w:t xml:space="preserve"> сто восемьдесят</w:t>
            </w:r>
            <w:r w:rsidR="00AF0E9E" w:rsidRPr="00694E87">
              <w:rPr>
                <w:lang w:val="uz-Cyrl-UZ"/>
              </w:rPr>
              <w:t>и</w:t>
            </w:r>
            <w:r w:rsidRPr="00694E87">
              <w:rPr>
                <w:lang w:val="ru-RU"/>
              </w:rPr>
              <w:t xml:space="preserve"> три дня и более в  любого последовательного двенадцатимесячного периода, заканчивающегося в текущем налоговом периоде, либо физические лица, получившие статус резидента на основании нормативных документов.</w:t>
            </w:r>
            <w:r w:rsidRPr="00694E87">
              <w:rPr>
                <w:b/>
                <w:lang w:val="uz-Cyrl-UZ"/>
              </w:rPr>
              <w:t xml:space="preserve"> </w:t>
            </w:r>
          </w:p>
          <w:p w14:paraId="178EAB3F" w14:textId="77777777" w:rsidR="00C362B9" w:rsidRPr="00694E87" w:rsidRDefault="00C362B9" w:rsidP="00A41D88">
            <w:pPr>
              <w:pStyle w:val="TableParagraph"/>
              <w:spacing w:line="235" w:lineRule="exact"/>
              <w:ind w:right="75"/>
              <w:rPr>
                <w:lang w:val="ru-RU"/>
              </w:rPr>
            </w:pPr>
            <w:r w:rsidRPr="00694E87">
              <w:rPr>
                <w:b/>
                <w:lang w:val="ru-RU"/>
              </w:rPr>
              <w:t>Банковская карта</w:t>
            </w:r>
            <w:r w:rsidRPr="00694E87">
              <w:rPr>
                <w:lang w:val="ru-RU"/>
              </w:rPr>
              <w:t xml:space="preserve"> </w:t>
            </w:r>
            <w:proofErr w:type="gramStart"/>
            <w:r w:rsidRPr="00694E87">
              <w:rPr>
                <w:lang w:val="ru-RU"/>
              </w:rPr>
              <w:t>- это</w:t>
            </w:r>
            <w:proofErr w:type="gramEnd"/>
            <w:r w:rsidRPr="00694E87">
              <w:rPr>
                <w:lang w:val="ru-RU"/>
              </w:rPr>
              <w:t xml:space="preserve"> платежная карта, которая дает ее владельцу возможность осуществлять расчеты в безналичной форме в течение срока действия банковской карты через банковский счет.</w:t>
            </w:r>
          </w:p>
          <w:p w14:paraId="574C551F" w14:textId="77777777" w:rsidR="00C362B9" w:rsidRPr="00694E87" w:rsidRDefault="00C362B9" w:rsidP="00A41D88">
            <w:pPr>
              <w:pStyle w:val="TableParagraph"/>
              <w:spacing w:line="235" w:lineRule="exact"/>
              <w:ind w:right="75"/>
              <w:rPr>
                <w:lang w:val="ru-RU"/>
              </w:rPr>
            </w:pPr>
            <w:r w:rsidRPr="00694E87">
              <w:rPr>
                <w:b/>
                <w:lang w:val="ru-RU"/>
              </w:rPr>
              <w:t xml:space="preserve">Виртуальная банковская карта </w:t>
            </w:r>
            <w:r w:rsidRPr="00694E87">
              <w:rPr>
                <w:lang w:val="ru-RU"/>
              </w:rPr>
              <w:t xml:space="preserve">- это специальная карта, предназначенная для платежей онлайн через </w:t>
            </w:r>
            <w:proofErr w:type="gramStart"/>
            <w:r w:rsidRPr="00694E87">
              <w:rPr>
                <w:lang w:val="ru-RU"/>
              </w:rPr>
              <w:t>Интернет .</w:t>
            </w:r>
            <w:proofErr w:type="gramEnd"/>
            <w:r w:rsidRPr="00694E87">
              <w:rPr>
                <w:lang w:val="ru-RU"/>
              </w:rPr>
              <w:t xml:space="preserve"> Это карта, которая содержит все реквизиты для совершения платежей через Интернет и выдается только в электронном виде; </w:t>
            </w:r>
          </w:p>
          <w:p w14:paraId="266A59CF" w14:textId="77777777" w:rsidR="00C362B9" w:rsidRPr="00694E87" w:rsidRDefault="00C362B9" w:rsidP="00A41D88">
            <w:pPr>
              <w:pStyle w:val="TableParagraph"/>
              <w:spacing w:line="235" w:lineRule="exact"/>
              <w:ind w:right="75"/>
              <w:rPr>
                <w:lang w:val="ru-RU"/>
              </w:rPr>
            </w:pPr>
            <w:r w:rsidRPr="00694E87">
              <w:rPr>
                <w:b/>
                <w:lang w:val="ru-RU"/>
              </w:rPr>
              <w:t>Дополнительная банковская карта</w:t>
            </w:r>
            <w:r w:rsidRPr="00694E87">
              <w:rPr>
                <w:lang w:val="ru-RU"/>
              </w:rPr>
              <w:t xml:space="preserve"> - это банковская карта, выпущенная для осуществления операций в рамках средств на первоначальном счете банковской карты, согласно заявлению клиента, либо от своего </w:t>
            </w:r>
            <w:r w:rsidRPr="00694E87">
              <w:rPr>
                <w:lang w:val="ru-RU"/>
              </w:rPr>
              <w:lastRenderedPageBreak/>
              <w:t>имени, либо от имени его доверенного представителя (членов семьи).</w:t>
            </w:r>
          </w:p>
          <w:p w14:paraId="590421FB" w14:textId="77777777" w:rsidR="00C362B9" w:rsidRPr="00694E87" w:rsidRDefault="00C362B9" w:rsidP="00A41D88">
            <w:pPr>
              <w:pStyle w:val="TableParagraph"/>
              <w:spacing w:line="235" w:lineRule="exact"/>
              <w:ind w:right="75"/>
              <w:rPr>
                <w:b/>
                <w:lang w:val="ru-RU"/>
              </w:rPr>
            </w:pPr>
            <w:r w:rsidRPr="00694E87">
              <w:rPr>
                <w:b/>
                <w:lang w:val="ru-RU"/>
              </w:rPr>
              <w:t xml:space="preserve">Банк-эмитент - </w:t>
            </w:r>
            <w:r w:rsidRPr="00694E87">
              <w:rPr>
                <w:lang w:val="ru-RU"/>
              </w:rPr>
              <w:t>банк, осуществляющий выпуск банковских карт, имеющий права собственности на выпущенные им банковские карты и принимающий на себя обязательства от своего имени в случае осуществления ими расчетов с использованием банковских карт перед их хранителями и клиентами</w:t>
            </w:r>
          </w:p>
          <w:p w14:paraId="0E98747A" w14:textId="77777777" w:rsidR="00C362B9" w:rsidRPr="00694E87" w:rsidRDefault="00C362B9" w:rsidP="00A41D88">
            <w:pPr>
              <w:pStyle w:val="TableParagraph"/>
              <w:spacing w:line="235" w:lineRule="exact"/>
              <w:ind w:right="75"/>
              <w:rPr>
                <w:b/>
                <w:lang w:val="ru-RU"/>
              </w:rPr>
            </w:pPr>
            <w:r w:rsidRPr="00694E87">
              <w:rPr>
                <w:b/>
                <w:lang w:val="ru-RU"/>
              </w:rPr>
              <w:t xml:space="preserve">Банк эквайер - </w:t>
            </w:r>
            <w:r w:rsidRPr="00694E87">
              <w:rPr>
                <w:lang w:val="ru-RU"/>
              </w:rPr>
              <w:t>банк, осуществляющий операции с продавцами товаров (услуг) посредством банковских карт, а также предоставляющий наличные средства владельцу банковской карты непосредственно через кассовый аппарат или банкомат и предоставляющий услуги в безналичной форме через банкомат.</w:t>
            </w:r>
          </w:p>
          <w:p w14:paraId="09B91B14" w14:textId="77777777" w:rsidR="00C362B9" w:rsidRPr="00694E87" w:rsidRDefault="00C362B9" w:rsidP="00A41D88">
            <w:pPr>
              <w:pStyle w:val="TableParagraph"/>
              <w:spacing w:line="235" w:lineRule="exact"/>
              <w:ind w:right="75"/>
              <w:rPr>
                <w:lang w:val="ru-RU"/>
              </w:rPr>
            </w:pPr>
            <w:r w:rsidRPr="00694E87">
              <w:rPr>
                <w:b/>
                <w:lang w:val="ru-RU"/>
              </w:rPr>
              <w:t xml:space="preserve">Национальная карта (в последующих местах </w:t>
            </w:r>
            <w:r w:rsidRPr="00694E87">
              <w:rPr>
                <w:b/>
                <w:lang w:val="uz-Cyrl-UZ"/>
              </w:rPr>
              <w:t>Н</w:t>
            </w:r>
            <w:r w:rsidRPr="00694E87">
              <w:rPr>
                <w:b/>
              </w:rPr>
              <w:t>K</w:t>
            </w:r>
            <w:r w:rsidRPr="00694E87">
              <w:rPr>
                <w:b/>
                <w:lang w:val="ru-RU"/>
              </w:rPr>
              <w:t>)</w:t>
            </w:r>
            <w:r w:rsidRPr="00694E87">
              <w:rPr>
                <w:lang w:val="ru-RU"/>
              </w:rPr>
              <w:t xml:space="preserve"> – банковские карты </w:t>
            </w:r>
            <w:r w:rsidRPr="00694E87">
              <w:t>UzCard</w:t>
            </w:r>
            <w:r w:rsidRPr="00694E87">
              <w:rPr>
                <w:lang w:val="ru-RU"/>
              </w:rPr>
              <w:t>-</w:t>
            </w:r>
            <w:r w:rsidRPr="00694E87">
              <w:t>EMV</w:t>
            </w:r>
            <w:r w:rsidRPr="00694E87">
              <w:rPr>
                <w:lang w:val="ru-RU"/>
              </w:rPr>
              <w:t xml:space="preserve"> /</w:t>
            </w:r>
            <w:r w:rsidRPr="00694E87">
              <w:t>HUMO</w:t>
            </w:r>
            <w:r w:rsidRPr="00694E87">
              <w:rPr>
                <w:lang w:val="ru-RU"/>
              </w:rPr>
              <w:t>, выпущенные эмитентом банка, - национальное платежное средство, позволяющее владельцу осуществлять безналичные расчеты через банковский счет в рамках имеющихся на нем средств и снимать наличные со счета.</w:t>
            </w:r>
          </w:p>
          <w:p w14:paraId="1D508EEE" w14:textId="7D225DB9" w:rsidR="00C362B9" w:rsidRPr="00694E87" w:rsidRDefault="00C362B9" w:rsidP="00A41D88">
            <w:pPr>
              <w:pStyle w:val="TableParagraph"/>
              <w:spacing w:line="235" w:lineRule="exact"/>
              <w:ind w:right="75"/>
              <w:rPr>
                <w:lang w:val="ru-RU"/>
              </w:rPr>
            </w:pPr>
            <w:r w:rsidRPr="00694E87">
              <w:rPr>
                <w:b/>
                <w:lang w:val="ru-RU"/>
              </w:rPr>
              <w:t xml:space="preserve">Международная карта (далее именуемая </w:t>
            </w:r>
            <w:r w:rsidRPr="00694E87">
              <w:rPr>
                <w:b/>
                <w:lang w:val="uz-Cyrl-UZ"/>
              </w:rPr>
              <w:t>МК</w:t>
            </w:r>
            <w:r w:rsidRPr="00694E87">
              <w:rPr>
                <w:b/>
                <w:lang w:val="ru-RU"/>
              </w:rPr>
              <w:t>)</w:t>
            </w:r>
            <w:r w:rsidRPr="00694E87">
              <w:rPr>
                <w:lang w:val="ru-RU"/>
              </w:rPr>
              <w:t xml:space="preserve"> – международное платежное средство, позволяющее держателю банковской карты, выпущенной банком-эмитентом, осуществлять безналичные расчеты через банковский счет и снимать наличные со счета в рамках имеющихся на нем средств.</w:t>
            </w:r>
          </w:p>
          <w:p w14:paraId="2A72741A" w14:textId="01B976A7" w:rsidR="00AF0E9E" w:rsidRPr="00694E87" w:rsidRDefault="00AF0E9E" w:rsidP="00A41D88">
            <w:pPr>
              <w:pStyle w:val="TableParagraph"/>
              <w:spacing w:line="235" w:lineRule="exact"/>
              <w:ind w:right="75"/>
              <w:rPr>
                <w:lang w:val="ru-RU"/>
              </w:rPr>
            </w:pPr>
            <w:r w:rsidRPr="00694E87">
              <w:rPr>
                <w:b/>
                <w:lang w:val="ru-RU"/>
              </w:rPr>
              <w:t xml:space="preserve">Порядок эмиссии </w:t>
            </w:r>
            <w:r w:rsidR="00F14E70" w:rsidRPr="00694E87">
              <w:rPr>
                <w:b/>
                <w:lang w:val="ru-RU"/>
              </w:rPr>
              <w:t>международных платёжных систем</w:t>
            </w:r>
            <w:r w:rsidR="00FE299C" w:rsidRPr="00694E87">
              <w:rPr>
                <w:b/>
                <w:lang w:val="ru-RU"/>
              </w:rPr>
              <w:t xml:space="preserve"> </w:t>
            </w:r>
            <w:r w:rsidR="00F14E70" w:rsidRPr="00694E87">
              <w:rPr>
                <w:b/>
                <w:lang w:val="ru-RU"/>
              </w:rPr>
              <w:t>-</w:t>
            </w:r>
            <w:r w:rsidR="00FE299C" w:rsidRPr="00694E87">
              <w:rPr>
                <w:b/>
                <w:lang w:val="ru-RU"/>
              </w:rPr>
              <w:t xml:space="preserve"> </w:t>
            </w:r>
            <w:r w:rsidR="00FE299C" w:rsidRPr="00694E87">
              <w:rPr>
                <w:bCs/>
                <w:lang w:val="ru-RU"/>
              </w:rPr>
              <w:t xml:space="preserve">установленное требование со стороны международных платежных систем </w:t>
            </w:r>
            <w:r w:rsidR="00FE299C" w:rsidRPr="00694E87">
              <w:rPr>
                <w:bCs/>
                <w:lang w:val="uz-Cyrl-UZ"/>
              </w:rPr>
              <w:t>(“Visa”, “Mastercard”, “Unionpay”</w:t>
            </w:r>
            <w:r w:rsidR="00FE299C" w:rsidRPr="00694E87">
              <w:rPr>
                <w:bCs/>
                <w:lang w:val="ru-RU"/>
              </w:rPr>
              <w:t xml:space="preserve"> для эмиссии банковских пластиковых карт.</w:t>
            </w:r>
            <w:r w:rsidR="00FE299C" w:rsidRPr="00694E87">
              <w:rPr>
                <w:b/>
                <w:lang w:val="ru-RU"/>
              </w:rPr>
              <w:t xml:space="preserve"> </w:t>
            </w:r>
            <w:r w:rsidR="00FE299C" w:rsidRPr="00694E87">
              <w:rPr>
                <w:lang w:val="ru-RU"/>
              </w:rPr>
              <w:t xml:space="preserve"> </w:t>
            </w:r>
          </w:p>
          <w:p w14:paraId="368810EF" w14:textId="77777777" w:rsidR="00C362B9" w:rsidRPr="00694E87" w:rsidRDefault="00C362B9" w:rsidP="00A41D88">
            <w:pPr>
              <w:pStyle w:val="TableParagraph"/>
              <w:spacing w:line="235" w:lineRule="exact"/>
              <w:ind w:right="75"/>
              <w:rPr>
                <w:lang w:val="ru-RU"/>
              </w:rPr>
            </w:pPr>
            <w:r w:rsidRPr="00694E87">
              <w:rPr>
                <w:b/>
              </w:rPr>
              <w:t>PIN</w:t>
            </w:r>
            <w:r w:rsidRPr="00694E87">
              <w:rPr>
                <w:b/>
                <w:lang w:val="ru-RU"/>
              </w:rPr>
              <w:t>-код</w:t>
            </w:r>
            <w:r w:rsidRPr="00694E87">
              <w:rPr>
                <w:lang w:val="ru-RU"/>
              </w:rPr>
              <w:t xml:space="preserve"> - персональный идентификационный номер, цифровой секретный код, состоящий из 4 номеров, подтверждает право на управление денежными средствами на карточном счете, а также авторизацию владельца банковской карты на управление денежными средствами.</w:t>
            </w:r>
          </w:p>
          <w:p w14:paraId="1CFE7DD0" w14:textId="77777777" w:rsidR="00C362B9" w:rsidRPr="00694E87" w:rsidRDefault="00C362B9" w:rsidP="00A41D88">
            <w:pPr>
              <w:pStyle w:val="TableParagraph"/>
              <w:spacing w:line="235" w:lineRule="exact"/>
              <w:ind w:right="75"/>
              <w:rPr>
                <w:lang w:val="ru-RU"/>
              </w:rPr>
            </w:pPr>
            <w:r w:rsidRPr="00694E87">
              <w:rPr>
                <w:lang w:val="ru-RU"/>
              </w:rPr>
              <w:t>Этот код может быть представлен владельцу карты в бумажной форме или в электронном виде (</w:t>
            </w:r>
            <w:r w:rsidRPr="00694E87">
              <w:t>e</w:t>
            </w:r>
            <w:r w:rsidRPr="00694E87">
              <w:rPr>
                <w:lang w:val="ru-RU"/>
              </w:rPr>
              <w:t>-</w:t>
            </w:r>
            <w:r w:rsidRPr="00694E87">
              <w:t>pin</w:t>
            </w:r>
            <w:r w:rsidRPr="00694E87">
              <w:rPr>
                <w:lang w:val="ru-RU"/>
              </w:rPr>
              <w:t>).</w:t>
            </w:r>
          </w:p>
          <w:p w14:paraId="6A2D57FF" w14:textId="77777777" w:rsidR="00C362B9" w:rsidRPr="00694E87" w:rsidRDefault="00C362B9" w:rsidP="00A41D88">
            <w:pPr>
              <w:pStyle w:val="TableParagraph"/>
              <w:spacing w:line="235" w:lineRule="exact"/>
              <w:ind w:right="75"/>
              <w:rPr>
                <w:lang w:val="ru-RU"/>
              </w:rPr>
            </w:pPr>
            <w:r w:rsidRPr="00694E87">
              <w:rPr>
                <w:b/>
                <w:lang w:val="ru-RU"/>
              </w:rPr>
              <w:t>Бесконтактная оплата</w:t>
            </w:r>
            <w:r w:rsidRPr="00694E87">
              <w:rPr>
                <w:lang w:val="ru-RU"/>
              </w:rPr>
              <w:t xml:space="preserve"> </w:t>
            </w:r>
            <w:proofErr w:type="gramStart"/>
            <w:r w:rsidRPr="00694E87">
              <w:rPr>
                <w:lang w:val="ru-RU"/>
              </w:rPr>
              <w:t>- это</w:t>
            </w:r>
            <w:proofErr w:type="gramEnd"/>
            <w:r w:rsidRPr="00694E87">
              <w:rPr>
                <w:lang w:val="ru-RU"/>
              </w:rPr>
              <w:t xml:space="preserve"> способ оплаты с помощью банковской карты в платежном терминале и/или банкомате. Платежи в размере, установленном платежной системой, производятся без ввода </w:t>
            </w:r>
            <w:r w:rsidRPr="00694E87">
              <w:t>PIN</w:t>
            </w:r>
            <w:r w:rsidRPr="00694E87">
              <w:rPr>
                <w:lang w:val="ru-RU"/>
              </w:rPr>
              <w:t>-кода.</w:t>
            </w:r>
          </w:p>
          <w:p w14:paraId="6895BDC2" w14:textId="77777777" w:rsidR="00C362B9" w:rsidRPr="00694E87" w:rsidRDefault="00C362B9" w:rsidP="00A41D88">
            <w:pPr>
              <w:pStyle w:val="TableParagraph"/>
              <w:spacing w:line="235" w:lineRule="exact"/>
              <w:ind w:right="75"/>
              <w:rPr>
                <w:lang w:val="ru-RU"/>
              </w:rPr>
            </w:pPr>
            <w:r w:rsidRPr="00694E87">
              <w:rPr>
                <w:b/>
                <w:lang w:val="ru-RU"/>
              </w:rPr>
              <w:t>Счет банковской карты</w:t>
            </w:r>
            <w:r w:rsidRPr="00694E87">
              <w:rPr>
                <w:lang w:val="ru-RU"/>
              </w:rPr>
              <w:t xml:space="preserve"> </w:t>
            </w:r>
            <w:proofErr w:type="gramStart"/>
            <w:r w:rsidRPr="00694E87">
              <w:rPr>
                <w:lang w:val="ru-RU"/>
              </w:rPr>
              <w:t>- это</w:t>
            </w:r>
            <w:proofErr w:type="gramEnd"/>
            <w:r w:rsidRPr="00694E87">
              <w:rPr>
                <w:lang w:val="ru-RU"/>
              </w:rPr>
              <w:t xml:space="preserve"> банковский счет, через который можно распоряжаться денежными средствами на нем с помощью банковской карты.</w:t>
            </w:r>
          </w:p>
          <w:p w14:paraId="539D9970" w14:textId="77777777" w:rsidR="00C362B9" w:rsidRPr="00694E87" w:rsidRDefault="00C362B9" w:rsidP="00A41D88">
            <w:pPr>
              <w:pStyle w:val="TableParagraph"/>
              <w:spacing w:line="235" w:lineRule="exact"/>
              <w:ind w:right="75"/>
              <w:rPr>
                <w:lang w:val="ru-RU"/>
              </w:rPr>
            </w:pPr>
            <w:r w:rsidRPr="00694E87">
              <w:rPr>
                <w:b/>
                <w:lang w:val="ru-RU"/>
              </w:rPr>
              <w:t>Терминал "</w:t>
            </w:r>
            <w:r w:rsidRPr="00694E87">
              <w:rPr>
                <w:b/>
              </w:rPr>
              <w:t>E</w:t>
            </w:r>
            <w:r w:rsidRPr="00694E87">
              <w:rPr>
                <w:b/>
                <w:lang w:val="ru-RU"/>
              </w:rPr>
              <w:t>-</w:t>
            </w:r>
            <w:r w:rsidRPr="00694E87">
              <w:rPr>
                <w:b/>
              </w:rPr>
              <w:t>POS</w:t>
            </w:r>
            <w:r w:rsidRPr="00694E87">
              <w:rPr>
                <w:b/>
                <w:lang w:val="ru-RU"/>
              </w:rPr>
              <w:t xml:space="preserve">" </w:t>
            </w:r>
            <w:proofErr w:type="gramStart"/>
            <w:r w:rsidRPr="00694E87">
              <w:rPr>
                <w:b/>
                <w:lang w:val="ru-RU"/>
              </w:rPr>
              <w:t xml:space="preserve">- </w:t>
            </w:r>
            <w:r w:rsidRPr="00694E87">
              <w:rPr>
                <w:lang w:val="ru-RU"/>
              </w:rPr>
              <w:t>это</w:t>
            </w:r>
            <w:proofErr w:type="gramEnd"/>
            <w:r w:rsidRPr="00694E87">
              <w:rPr>
                <w:lang w:val="ru-RU"/>
              </w:rPr>
              <w:t xml:space="preserve"> электронный инструмент, позволяющий держателю банковской карты осуществлять платежи за товары, приобретенные онлайн, и услуги, оказанные через Интернет, а также осуществлять другие операции, предусмотренные законодательством.</w:t>
            </w:r>
          </w:p>
          <w:p w14:paraId="60142EFC" w14:textId="77777777" w:rsidR="00C362B9" w:rsidRPr="00694E87" w:rsidRDefault="00C362B9" w:rsidP="00A41D88">
            <w:pPr>
              <w:pStyle w:val="TableParagraph"/>
              <w:spacing w:line="235" w:lineRule="exact"/>
              <w:ind w:right="75"/>
              <w:rPr>
                <w:lang w:val="ru-RU"/>
              </w:rPr>
            </w:pPr>
            <w:r w:rsidRPr="00694E87">
              <w:rPr>
                <w:b/>
                <w:lang w:val="ru-RU"/>
              </w:rPr>
              <w:t>Банкомат</w:t>
            </w:r>
            <w:r w:rsidRPr="00694E87">
              <w:rPr>
                <w:lang w:val="ru-RU"/>
              </w:rPr>
              <w:t xml:space="preserve"> </w:t>
            </w:r>
            <w:proofErr w:type="gramStart"/>
            <w:r w:rsidRPr="00694E87">
              <w:rPr>
                <w:lang w:val="ru-RU"/>
              </w:rPr>
              <w:t>- это</w:t>
            </w:r>
            <w:proofErr w:type="gramEnd"/>
            <w:r w:rsidRPr="00694E87">
              <w:rPr>
                <w:lang w:val="ru-RU"/>
              </w:rPr>
              <w:t xml:space="preserve"> электронное устройство, предназначенное для автоматического снятия </w:t>
            </w:r>
            <w:r w:rsidRPr="00694E87">
              <w:rPr>
                <w:lang w:val="ru-RU"/>
              </w:rPr>
              <w:lastRenderedPageBreak/>
              <w:t>наличных средств с банковской карты.</w:t>
            </w:r>
          </w:p>
          <w:p w14:paraId="015B5676" w14:textId="77777777" w:rsidR="00C362B9" w:rsidRPr="00694E87" w:rsidRDefault="00C362B9" w:rsidP="00A41D88">
            <w:pPr>
              <w:pStyle w:val="TableParagraph"/>
              <w:spacing w:line="235" w:lineRule="exact"/>
              <w:ind w:right="75"/>
              <w:rPr>
                <w:lang w:val="ru-RU"/>
              </w:rPr>
            </w:pPr>
            <w:r w:rsidRPr="00694E87">
              <w:rPr>
                <w:b/>
                <w:lang w:val="ru-RU"/>
              </w:rPr>
              <w:t>Инфокиоск</w:t>
            </w:r>
            <w:r w:rsidRPr="00694E87">
              <w:rPr>
                <w:lang w:val="ru-RU"/>
              </w:rPr>
              <w:t xml:space="preserve"> - это автоматизированное техническое устройство с онлайн-режимом, которое позволяет клиенту самостоятельно осуществлять безналичные расчеты, получать информацию о балансе банковской карты, подключать </w:t>
            </w:r>
            <w:r w:rsidRPr="00694E87">
              <w:t>SMS</w:t>
            </w:r>
            <w:r w:rsidRPr="00694E87">
              <w:rPr>
                <w:lang w:val="ru-RU"/>
              </w:rPr>
              <w:t>-уведомления на мобильный телефон, а также предоставлять удаленные услуги.</w:t>
            </w:r>
          </w:p>
          <w:p w14:paraId="2810A956" w14:textId="77777777" w:rsidR="00C362B9" w:rsidRPr="00694E87" w:rsidRDefault="00C362B9" w:rsidP="00A41D88">
            <w:pPr>
              <w:pStyle w:val="TableParagraph"/>
              <w:spacing w:line="235" w:lineRule="exact"/>
              <w:ind w:right="75"/>
              <w:rPr>
                <w:lang w:val="ru-RU"/>
              </w:rPr>
            </w:pPr>
            <w:r w:rsidRPr="00694E87">
              <w:rPr>
                <w:b/>
                <w:lang w:val="ru-RU"/>
              </w:rPr>
              <w:t>Транзакция</w:t>
            </w:r>
            <w:r w:rsidRPr="00694E87">
              <w:rPr>
                <w:lang w:val="ru-RU"/>
              </w:rPr>
              <w:t xml:space="preserve"> - оплата, произведенная держателем банковской карты за приобретенные товары, работы и услуги.</w:t>
            </w:r>
          </w:p>
          <w:p w14:paraId="223D1220" w14:textId="77777777" w:rsidR="00C362B9" w:rsidRPr="00694E87" w:rsidRDefault="00C362B9" w:rsidP="00A41D88">
            <w:pPr>
              <w:pStyle w:val="TableParagraph"/>
              <w:spacing w:line="235" w:lineRule="exact"/>
              <w:ind w:right="75"/>
              <w:rPr>
                <w:lang w:val="ru-RU"/>
              </w:rPr>
            </w:pPr>
            <w:r w:rsidRPr="00694E87">
              <w:rPr>
                <w:b/>
                <w:lang w:val="ru-RU"/>
              </w:rPr>
              <w:t>Блокировка банковских карт</w:t>
            </w:r>
            <w:r w:rsidRPr="00694E87">
              <w:rPr>
                <w:lang w:val="ru-RU"/>
              </w:rPr>
              <w:t xml:space="preserve"> - мера, принимаемая банком для прекращения или отмены действия банковских карт в соответствии с правилами Международной и местной платежной системы, действующими нормативными правовыми актами Республики Узбекистан и "Правилами использования банковских карт", утвержденными банком.</w:t>
            </w:r>
          </w:p>
          <w:p w14:paraId="1BED185A" w14:textId="77777777" w:rsidR="00C362B9" w:rsidRPr="00694E87" w:rsidRDefault="00C362B9" w:rsidP="00A41D88">
            <w:pPr>
              <w:pStyle w:val="TableParagraph"/>
              <w:spacing w:line="235" w:lineRule="exact"/>
              <w:ind w:right="75"/>
              <w:rPr>
                <w:lang w:val="ru-RU"/>
              </w:rPr>
            </w:pPr>
            <w:r w:rsidRPr="00694E87">
              <w:rPr>
                <w:b/>
                <w:lang w:val="ru-RU"/>
              </w:rPr>
              <w:t>Выписка</w:t>
            </w:r>
            <w:r w:rsidRPr="00694E87">
              <w:rPr>
                <w:lang w:val="ru-RU"/>
              </w:rPr>
              <w:t xml:space="preserve"> - выписка со счета банковской карты, которая формируется в банке по требованию клиента.</w:t>
            </w:r>
          </w:p>
          <w:p w14:paraId="71CBF1CC" w14:textId="77777777" w:rsidR="00C362B9" w:rsidRPr="00694E87" w:rsidRDefault="00C362B9" w:rsidP="00A41D88">
            <w:pPr>
              <w:pStyle w:val="TableParagraph"/>
              <w:spacing w:line="235" w:lineRule="exact"/>
              <w:ind w:right="75"/>
              <w:rPr>
                <w:lang w:val="ru-RU"/>
              </w:rPr>
            </w:pPr>
            <w:r w:rsidRPr="00694E87">
              <w:rPr>
                <w:b/>
              </w:rPr>
              <w:t>HUMO</w:t>
            </w:r>
            <w:r w:rsidRPr="00694E87">
              <w:rPr>
                <w:b/>
                <w:lang w:val="ru-RU"/>
              </w:rPr>
              <w:t xml:space="preserve"> / </w:t>
            </w:r>
            <w:r w:rsidRPr="00694E87">
              <w:rPr>
                <w:b/>
              </w:rPr>
              <w:t>UzCard</w:t>
            </w:r>
            <w:r w:rsidRPr="00694E87">
              <w:rPr>
                <w:b/>
                <w:lang w:val="ru-RU"/>
              </w:rPr>
              <w:t>-</w:t>
            </w:r>
            <w:r w:rsidRPr="00694E87">
              <w:rPr>
                <w:b/>
              </w:rPr>
              <w:t>EMV</w:t>
            </w:r>
            <w:r w:rsidRPr="00694E87">
              <w:rPr>
                <w:b/>
                <w:lang w:val="ru-RU"/>
              </w:rPr>
              <w:t>, Международные платёжные системы</w:t>
            </w:r>
            <w:r w:rsidRPr="00694E87">
              <w:rPr>
                <w:lang w:val="ru-RU"/>
              </w:rPr>
              <w:t xml:space="preserve"> - системы, позволяющие осуществлять платежи в безналичной форме за товары, бизнес (услуги), а также осуществлять местные и международные платежи, позволяющие снимать наличные средства.</w:t>
            </w:r>
          </w:p>
          <w:p w14:paraId="3808110A" w14:textId="77777777" w:rsidR="00C362B9" w:rsidRPr="00694E87" w:rsidRDefault="00C362B9" w:rsidP="00A41D88">
            <w:pPr>
              <w:pStyle w:val="TableParagraph"/>
              <w:spacing w:line="235" w:lineRule="exact"/>
              <w:ind w:right="75"/>
              <w:rPr>
                <w:lang w:val="ru-RU"/>
              </w:rPr>
            </w:pPr>
            <w:r w:rsidRPr="00694E87">
              <w:rPr>
                <w:b/>
                <w:lang w:val="ru-RU"/>
              </w:rPr>
              <w:t>Продавец товаров (работ, услуг)</w:t>
            </w:r>
            <w:r w:rsidRPr="00694E87">
              <w:rPr>
                <w:lang w:val="ru-RU"/>
              </w:rPr>
              <w:t xml:space="preserve"> - продавец товаров, коммерческое лицо или юридическое лицо, предоставляющее услуги (или индивидуальный предприниматель), которое обязано принимать платежи, произведенные с использованием банковских карт за товары (работы или услуги) в соответствии с договором, заключенным с банком эквайер.</w:t>
            </w:r>
          </w:p>
          <w:p w14:paraId="28827A7C" w14:textId="77777777" w:rsidR="00C362B9" w:rsidRPr="00694E87" w:rsidRDefault="00C362B9" w:rsidP="00A41D88">
            <w:pPr>
              <w:pStyle w:val="TableParagraph"/>
              <w:spacing w:line="235" w:lineRule="exact"/>
              <w:ind w:right="75"/>
              <w:rPr>
                <w:lang w:val="ru-RU"/>
              </w:rPr>
            </w:pPr>
            <w:r w:rsidRPr="00694E87">
              <w:rPr>
                <w:b/>
                <w:lang w:val="ru-RU"/>
              </w:rPr>
              <w:t>Слип</w:t>
            </w:r>
            <w:r w:rsidRPr="00694E87">
              <w:rPr>
                <w:lang w:val="ru-RU"/>
              </w:rPr>
              <w:t xml:space="preserve"> - квитанция терминала, подтверждающая операцию с использованием банковской карты и отражающая сумму, тип, дату операции, а также банковскую карту и информацию, позволяющую идентифицировать терминал, на котором был сформирован этот слип.</w:t>
            </w:r>
          </w:p>
          <w:p w14:paraId="30A1B653" w14:textId="77777777" w:rsidR="00C362B9" w:rsidRPr="00694E87" w:rsidRDefault="00C362B9" w:rsidP="00A41D88">
            <w:pPr>
              <w:pStyle w:val="TableParagraph"/>
              <w:spacing w:line="235" w:lineRule="exact"/>
              <w:ind w:right="75"/>
              <w:rPr>
                <w:lang w:val="ru-RU"/>
              </w:rPr>
            </w:pPr>
            <w:r w:rsidRPr="00694E87">
              <w:rPr>
                <w:b/>
                <w:lang w:val="ru-RU"/>
              </w:rPr>
              <w:t>Банковский тариф</w:t>
            </w:r>
            <w:r w:rsidRPr="00694E87">
              <w:rPr>
                <w:lang w:val="ru-RU"/>
              </w:rPr>
              <w:t xml:space="preserve"> - комиссионный платеж, который утверждается руководством АКБ "Узпромстройбанк", при осуществлении банковских операций с помощью банковских карт, при выпуске банковских карт в обращение и обмене их на новые.</w:t>
            </w:r>
          </w:p>
          <w:p w14:paraId="46DC485F" w14:textId="77777777" w:rsidR="00C362B9" w:rsidRPr="00694E87" w:rsidRDefault="00C362B9" w:rsidP="00A41D88">
            <w:pPr>
              <w:pStyle w:val="TableParagraph"/>
              <w:spacing w:line="235" w:lineRule="exact"/>
              <w:ind w:right="75"/>
              <w:rPr>
                <w:lang w:val="ru-RU"/>
              </w:rPr>
            </w:pPr>
            <w:r w:rsidRPr="00694E87">
              <w:rPr>
                <w:b/>
                <w:lang w:val="ru-RU"/>
              </w:rPr>
              <w:t>Минимальный остаток баланса (страховой баланс)</w:t>
            </w:r>
            <w:r w:rsidRPr="00694E87">
              <w:rPr>
                <w:lang w:val="ru-RU"/>
              </w:rPr>
              <w:t xml:space="preserve"> - минимальный остаток средств, который в обязательном порядке должен храниться на счете банковской карты.</w:t>
            </w:r>
          </w:p>
          <w:p w14:paraId="0BD14386" w14:textId="77777777" w:rsidR="00C362B9" w:rsidRPr="00694E87" w:rsidRDefault="00C362B9" w:rsidP="00A41D88">
            <w:pPr>
              <w:pStyle w:val="TableParagraph"/>
              <w:spacing w:line="235" w:lineRule="exact"/>
              <w:ind w:right="75"/>
              <w:rPr>
                <w:lang w:val="ru-RU"/>
              </w:rPr>
            </w:pPr>
            <w:r w:rsidRPr="00694E87">
              <w:rPr>
                <w:b/>
                <w:lang w:val="ru-RU"/>
              </w:rPr>
              <w:t>Небанковская платежная система</w:t>
            </w:r>
            <w:r w:rsidRPr="00694E87">
              <w:rPr>
                <w:lang w:val="ru-RU"/>
              </w:rPr>
              <w:t xml:space="preserve"> - юридическое лицо, которое устанавливает признаки платежной системы и ее правила и имеет право предоставлять такие услуги (</w:t>
            </w:r>
            <w:r w:rsidRPr="00694E87">
              <w:t>CLICK</w:t>
            </w:r>
            <w:r w:rsidRPr="00694E87">
              <w:rPr>
                <w:lang w:val="ru-RU"/>
              </w:rPr>
              <w:t xml:space="preserve">, </w:t>
            </w:r>
            <w:r w:rsidRPr="00694E87">
              <w:t>PAYME</w:t>
            </w:r>
            <w:r w:rsidRPr="00694E87">
              <w:rPr>
                <w:lang w:val="ru-RU"/>
              </w:rPr>
              <w:t xml:space="preserve">, </w:t>
            </w:r>
            <w:r w:rsidRPr="00694E87">
              <w:t>PAYNET</w:t>
            </w:r>
            <w:r w:rsidRPr="00694E87">
              <w:rPr>
                <w:lang w:val="ru-RU"/>
              </w:rPr>
              <w:t xml:space="preserve"> и </w:t>
            </w:r>
            <w:r w:rsidRPr="00694E87">
              <w:t>b</w:t>
            </w:r>
            <w:r w:rsidRPr="00694E87">
              <w:rPr>
                <w:lang w:val="ru-RU"/>
              </w:rPr>
              <w:t>.)</w:t>
            </w:r>
          </w:p>
          <w:p w14:paraId="76182B71" w14:textId="77777777" w:rsidR="00C362B9" w:rsidRPr="00694E87" w:rsidRDefault="00C362B9" w:rsidP="00A41D88">
            <w:pPr>
              <w:pStyle w:val="TableParagraph"/>
              <w:spacing w:line="235" w:lineRule="exact"/>
              <w:ind w:right="75"/>
              <w:rPr>
                <w:lang w:val="ru-RU"/>
              </w:rPr>
            </w:pPr>
            <w:r w:rsidRPr="00694E87">
              <w:rPr>
                <w:b/>
                <w:lang w:val="ru-RU"/>
              </w:rPr>
              <w:t>Дистанционные банковские услуги (ДБУ)/ только для международных карт/</w:t>
            </w:r>
            <w:r w:rsidRPr="00694E87">
              <w:rPr>
                <w:lang w:val="ru-RU"/>
              </w:rPr>
              <w:t xml:space="preserve"> - набор банковских услуг, предоставляемых клиентом на </w:t>
            </w:r>
            <w:r w:rsidRPr="00694E87">
              <w:rPr>
                <w:lang w:val="ru-RU"/>
              </w:rPr>
              <w:lastRenderedPageBreak/>
              <w:t>основе электронных обменов, которые передаются (принимаются) с использованием удаленных телекоммуникационных систем. Включая:</w:t>
            </w:r>
          </w:p>
          <w:p w14:paraId="18477DFF" w14:textId="77777777" w:rsidR="00C362B9" w:rsidRPr="00694E87" w:rsidRDefault="00C362B9" w:rsidP="00A41D88">
            <w:pPr>
              <w:pStyle w:val="TableParagraph"/>
              <w:spacing w:line="235" w:lineRule="exact"/>
              <w:ind w:right="75"/>
              <w:rPr>
                <w:lang w:val="ru-RU"/>
              </w:rPr>
            </w:pPr>
            <w:r w:rsidRPr="00694E87">
              <w:rPr>
                <w:lang w:val="ru-RU"/>
              </w:rPr>
              <w:t xml:space="preserve">* </w:t>
            </w:r>
            <w:r w:rsidRPr="00694E87">
              <w:t>SMS</w:t>
            </w:r>
            <w:r w:rsidRPr="00694E87">
              <w:rPr>
                <w:lang w:val="ru-RU"/>
              </w:rPr>
              <w:t xml:space="preserve">-банкинг - система контроля за платежами, совершаемыми с помощью пластиковой карты. Каждый платеж, произведенный онлайн, и на текущий баланс карты приходит </w:t>
            </w:r>
            <w:r w:rsidRPr="00694E87">
              <w:t>SMS</w:t>
            </w:r>
            <w:r w:rsidRPr="00694E87">
              <w:rPr>
                <w:lang w:val="ru-RU"/>
              </w:rPr>
              <w:t>-сообщение на телефон владельца карты.</w:t>
            </w:r>
          </w:p>
          <w:p w14:paraId="09B96181" w14:textId="77777777" w:rsidR="00C362B9" w:rsidRPr="00694E87" w:rsidRDefault="00C362B9" w:rsidP="00A41D88">
            <w:pPr>
              <w:pStyle w:val="TableParagraph"/>
              <w:spacing w:line="235" w:lineRule="exact"/>
              <w:ind w:right="75"/>
              <w:rPr>
                <w:lang w:val="ru-RU"/>
              </w:rPr>
            </w:pPr>
            <w:r w:rsidRPr="00694E87">
              <w:rPr>
                <w:lang w:val="ru-RU"/>
              </w:rPr>
              <w:t>* Оплата через Интернет - предоставить держателю банковской карты возможность совершать электронные платежи через сеть Интернет.</w:t>
            </w:r>
          </w:p>
          <w:p w14:paraId="27DE3861" w14:textId="77777777" w:rsidR="00C362B9" w:rsidRPr="00694E87" w:rsidRDefault="00C362B9" w:rsidP="00A41D88">
            <w:pPr>
              <w:pStyle w:val="TableParagraph"/>
              <w:spacing w:line="235" w:lineRule="exact"/>
              <w:ind w:right="75"/>
              <w:rPr>
                <w:lang w:val="ru-RU"/>
              </w:rPr>
            </w:pPr>
            <w:r w:rsidRPr="00694E87">
              <w:rPr>
                <w:lang w:val="ru-RU"/>
              </w:rPr>
              <w:t xml:space="preserve">* Домашний банкинг - эта система является одной из банковских услуг для клиента днем и ночью на сайте </w:t>
            </w:r>
            <w:r w:rsidRPr="00694E87">
              <w:t>card</w:t>
            </w:r>
            <w:r w:rsidRPr="00694E87">
              <w:rPr>
                <w:lang w:val="ru-RU"/>
              </w:rPr>
              <w:t>.</w:t>
            </w:r>
            <w:r w:rsidRPr="00694E87">
              <w:t>uzpsb</w:t>
            </w:r>
            <w:r w:rsidRPr="00694E87">
              <w:rPr>
                <w:lang w:val="ru-RU"/>
              </w:rPr>
              <w:t>.</w:t>
            </w:r>
            <w:r w:rsidRPr="00694E87">
              <w:t>uz</w:t>
            </w:r>
            <w:r w:rsidRPr="00694E87">
              <w:rPr>
                <w:lang w:val="ru-RU"/>
              </w:rPr>
              <w:t xml:space="preserve"> можно проводить операции по счету банковской карты, а также получать отчеты об операциях, совершенных за последние 10 дней.</w:t>
            </w:r>
          </w:p>
          <w:p w14:paraId="1325A2A7" w14:textId="77777777" w:rsidR="00C362B9" w:rsidRPr="00694E87" w:rsidRDefault="00C362B9" w:rsidP="00A41D88">
            <w:pPr>
              <w:pStyle w:val="TableParagraph"/>
              <w:spacing w:line="235" w:lineRule="exact"/>
              <w:ind w:right="75"/>
              <w:rPr>
                <w:lang w:val="ru-RU"/>
              </w:rPr>
            </w:pPr>
            <w:r w:rsidRPr="00694E87">
              <w:rPr>
                <w:b/>
                <w:lang w:val="ru-RU"/>
              </w:rPr>
              <w:t>Удержание (</w:t>
            </w:r>
            <w:r w:rsidRPr="00694E87">
              <w:rPr>
                <w:b/>
              </w:rPr>
              <w:t>Hold</w:t>
            </w:r>
            <w:r w:rsidRPr="00694E87">
              <w:rPr>
                <w:b/>
                <w:lang w:val="ru-RU"/>
              </w:rPr>
              <w:t>)</w:t>
            </w:r>
            <w:r w:rsidRPr="00694E87">
              <w:rPr>
                <w:lang w:val="ru-RU"/>
              </w:rPr>
              <w:t xml:space="preserve"> - транзакция, успешно совершенная с помощью банковской карты и замораживание суммы комиссии.</w:t>
            </w:r>
          </w:p>
          <w:p w14:paraId="25DDAA1A" w14:textId="2DF68D0A" w:rsidR="00C362B9" w:rsidRPr="00694E87" w:rsidRDefault="00C362B9" w:rsidP="00A41D88">
            <w:pPr>
              <w:pStyle w:val="TableParagraph"/>
              <w:spacing w:line="235" w:lineRule="exact"/>
              <w:ind w:right="75"/>
              <w:rPr>
                <w:lang w:val="ru-RU"/>
              </w:rPr>
            </w:pPr>
            <w:r w:rsidRPr="00694E87">
              <w:rPr>
                <w:b/>
                <w:lang w:val="ru-RU"/>
              </w:rPr>
              <w:t>А</w:t>
            </w:r>
            <w:r w:rsidRPr="00694E87">
              <w:rPr>
                <w:b/>
                <w:lang w:val="uz-Cyrl-UZ"/>
              </w:rPr>
              <w:t>кцептирование</w:t>
            </w:r>
            <w:r w:rsidRPr="00694E87">
              <w:rPr>
                <w:lang w:val="ru-RU"/>
              </w:rPr>
              <w:t xml:space="preserve"> </w:t>
            </w:r>
            <w:proofErr w:type="gramStart"/>
            <w:r w:rsidRPr="00694E87">
              <w:rPr>
                <w:lang w:val="ru-RU"/>
              </w:rPr>
              <w:t>- это</w:t>
            </w:r>
            <w:proofErr w:type="gramEnd"/>
            <w:r w:rsidRPr="00694E87">
              <w:rPr>
                <w:lang w:val="ru-RU"/>
              </w:rPr>
              <w:t xml:space="preserve"> ответ человека, которому было отправлено предложение, о том, что он его получил.</w:t>
            </w:r>
          </w:p>
          <w:p w14:paraId="668D80F0" w14:textId="3C0DE478" w:rsidR="00333B35" w:rsidRPr="00694E87" w:rsidRDefault="008A6B6D" w:rsidP="00A41D88">
            <w:pPr>
              <w:pStyle w:val="TableParagraph"/>
              <w:spacing w:line="235" w:lineRule="exact"/>
              <w:ind w:right="75"/>
              <w:rPr>
                <w:lang w:val="ru-RU"/>
              </w:rPr>
            </w:pPr>
            <w:r w:rsidRPr="00694E87">
              <w:rPr>
                <w:b/>
                <w:bCs/>
                <w:lang w:val="ru-RU"/>
              </w:rPr>
              <w:t>Документы системы внутреннего контроля</w:t>
            </w:r>
            <w:r w:rsidRPr="00694E87">
              <w:rPr>
                <w:lang w:val="ru-RU"/>
              </w:rPr>
              <w:t xml:space="preserve"> – внутренние документы и требования Банка, принятые в рамках легализации доходов, полученных преступным путем, финансирования терроризма и распространения оружия массового поражения, а также борьбы с мошенничеством.</w:t>
            </w:r>
          </w:p>
          <w:p w14:paraId="43D35B39" w14:textId="77777777" w:rsidR="00C362B9" w:rsidRPr="00694E87" w:rsidRDefault="00C362B9" w:rsidP="00A41D88">
            <w:pPr>
              <w:pStyle w:val="TableParagraph"/>
              <w:spacing w:line="235" w:lineRule="exact"/>
              <w:ind w:right="75"/>
              <w:rPr>
                <w:lang w:val="ru-RU"/>
              </w:rPr>
            </w:pPr>
          </w:p>
          <w:p w14:paraId="1E5F60E4" w14:textId="77777777" w:rsidR="00C362B9" w:rsidRPr="00694E87" w:rsidRDefault="00C362B9" w:rsidP="00C362B9">
            <w:pPr>
              <w:pStyle w:val="TableParagraph"/>
              <w:spacing w:line="235" w:lineRule="exact"/>
              <w:ind w:left="995" w:right="75"/>
              <w:rPr>
                <w:b/>
                <w:lang w:val="ru-RU"/>
              </w:rPr>
            </w:pPr>
            <w:r w:rsidRPr="00694E87">
              <w:rPr>
                <w:b/>
                <w:lang w:val="ru-RU"/>
              </w:rPr>
              <w:t>2. ПРЕДМЕТ ДОГОВОРА</w:t>
            </w:r>
          </w:p>
          <w:p w14:paraId="4C14D3BC" w14:textId="77777777" w:rsidR="00C362B9" w:rsidRPr="00694E87" w:rsidRDefault="00C362B9" w:rsidP="00A41D88">
            <w:pPr>
              <w:pStyle w:val="TableParagraph"/>
              <w:spacing w:line="235" w:lineRule="exact"/>
              <w:ind w:right="75"/>
              <w:rPr>
                <w:lang w:val="ru-RU"/>
              </w:rPr>
            </w:pPr>
            <w:r w:rsidRPr="00694E87">
              <w:rPr>
                <w:lang w:val="ru-RU"/>
              </w:rPr>
              <w:t>2.1. Предметом договора считаются отношения, связанные с открытием банковского счета (в национальной валюте и иностранной валюте), выпуском банковских карт, а также предоставлением услуг по счету банковской карты в соответствии с настоящим Соглашением и действующим законодательством клиенту, передавшему договор оферты.</w:t>
            </w:r>
          </w:p>
          <w:p w14:paraId="560BA305" w14:textId="77777777" w:rsidR="00C362B9" w:rsidRPr="00694E87" w:rsidRDefault="00C362B9" w:rsidP="00A41D88">
            <w:pPr>
              <w:pStyle w:val="TableParagraph"/>
              <w:spacing w:line="235" w:lineRule="exact"/>
              <w:ind w:right="75"/>
              <w:rPr>
                <w:lang w:val="ru-RU"/>
              </w:rPr>
            </w:pPr>
          </w:p>
          <w:p w14:paraId="1779DAD9" w14:textId="77777777" w:rsidR="00C362B9" w:rsidRPr="00694E87" w:rsidRDefault="00C362B9" w:rsidP="00C362B9">
            <w:pPr>
              <w:pStyle w:val="TableParagraph"/>
              <w:spacing w:line="235" w:lineRule="exact"/>
              <w:ind w:left="420" w:right="75" w:firstLine="575"/>
              <w:rPr>
                <w:b/>
                <w:lang w:val="ru-RU"/>
              </w:rPr>
            </w:pPr>
            <w:r w:rsidRPr="00694E87">
              <w:rPr>
                <w:b/>
                <w:lang w:val="ru-RU"/>
              </w:rPr>
              <w:t>3. ПОРЯДОК ОТКРЫТИЯ СЧЕТА БАНКОВСКОЙ КАРТЫ, ВЫДАЧИ И ИСПОЛЬЗОВАНИЯ БАНКОВСКОЙ КАРТЫ</w:t>
            </w:r>
          </w:p>
          <w:p w14:paraId="38CD7D1E" w14:textId="77777777" w:rsidR="00C362B9" w:rsidRPr="00694E87" w:rsidRDefault="00C362B9" w:rsidP="00A41D88">
            <w:pPr>
              <w:pStyle w:val="TableParagraph"/>
              <w:spacing w:line="235" w:lineRule="exact"/>
              <w:ind w:right="75"/>
              <w:rPr>
                <w:lang w:val="ru-RU"/>
              </w:rPr>
            </w:pPr>
            <w:r w:rsidRPr="00694E87">
              <w:rPr>
                <w:lang w:val="ru-RU"/>
              </w:rPr>
              <w:t>3.1. После дня подачи заявления клиентом, не позднее следующего рабочего дня, на имя клиента будет открыт счет банковской карты, а также банковская карта в течение 3 (трех) дней.</w:t>
            </w:r>
          </w:p>
          <w:p w14:paraId="3E45A9E9" w14:textId="77777777" w:rsidR="00C362B9" w:rsidRPr="00694E87" w:rsidRDefault="00C362B9" w:rsidP="00A41D88">
            <w:pPr>
              <w:pStyle w:val="TableParagraph"/>
              <w:spacing w:line="235" w:lineRule="exact"/>
              <w:ind w:right="75"/>
              <w:rPr>
                <w:lang w:val="ru-RU"/>
              </w:rPr>
            </w:pPr>
            <w:r w:rsidRPr="00694E87">
              <w:rPr>
                <w:lang w:val="ru-RU"/>
              </w:rPr>
              <w:t>3.2. После открытия счета банковской карты и выдачи банковской карты банковская карта передается клиенту лично по прибытии в банк или через курьерскую службу, после идентификации его личности.</w:t>
            </w:r>
          </w:p>
          <w:p w14:paraId="11942A76" w14:textId="77777777" w:rsidR="00C362B9" w:rsidRPr="00694E87" w:rsidRDefault="00C362B9" w:rsidP="00A41D88">
            <w:pPr>
              <w:pStyle w:val="TableParagraph"/>
              <w:spacing w:line="235" w:lineRule="exact"/>
              <w:ind w:right="75"/>
              <w:rPr>
                <w:lang w:val="ru-RU"/>
              </w:rPr>
            </w:pPr>
            <w:r w:rsidRPr="00694E87">
              <w:rPr>
                <w:lang w:val="ru-RU"/>
              </w:rPr>
              <w:t>В случае открытия клиенту международной банковской карты карта предоставляется в виде депозита.</w:t>
            </w:r>
          </w:p>
          <w:p w14:paraId="7C2DAA09" w14:textId="77777777" w:rsidR="00C362B9" w:rsidRPr="00694E87" w:rsidRDefault="00C362B9" w:rsidP="00A41D88">
            <w:pPr>
              <w:pStyle w:val="TableParagraph"/>
              <w:spacing w:line="235" w:lineRule="exact"/>
              <w:ind w:right="75"/>
              <w:rPr>
                <w:lang w:val="ru-RU"/>
              </w:rPr>
            </w:pPr>
            <w:r w:rsidRPr="00694E87">
              <w:rPr>
                <w:lang w:val="ru-RU"/>
              </w:rPr>
              <w:t xml:space="preserve">3.3. Доставка курьерской службой по банковской карте осуществляется за дополнительную плату. Размер надбавки фиксируется в тарифах банка, </w:t>
            </w:r>
            <w:r w:rsidRPr="00694E87">
              <w:rPr>
                <w:lang w:val="ru-RU"/>
              </w:rPr>
              <w:lastRenderedPageBreak/>
              <w:t>которые размещены на специальных сайтах или на мобильном приложении банка.</w:t>
            </w:r>
          </w:p>
          <w:p w14:paraId="7EE10BCF" w14:textId="77777777" w:rsidR="00C362B9" w:rsidRPr="00694E87" w:rsidRDefault="00C362B9" w:rsidP="00A41D88">
            <w:pPr>
              <w:pStyle w:val="TableParagraph"/>
              <w:spacing w:line="235" w:lineRule="exact"/>
              <w:ind w:right="75"/>
              <w:rPr>
                <w:lang w:val="ru-RU"/>
              </w:rPr>
            </w:pPr>
            <w:r w:rsidRPr="00694E87">
              <w:rPr>
                <w:lang w:val="ru-RU"/>
              </w:rPr>
              <w:t>Кроме того, когда определяется, что банковская карта, на которую подается заявка, доставляется курьерской службой, которая является другим юридическим лицом (аутсорсинг), плата за услугу доставки определяется организацией, доставляющей заявку.</w:t>
            </w:r>
          </w:p>
          <w:p w14:paraId="1A8EFDCF" w14:textId="77777777" w:rsidR="00C362B9" w:rsidRPr="00694E87" w:rsidRDefault="00C362B9" w:rsidP="00A41D88">
            <w:pPr>
              <w:pStyle w:val="TableParagraph"/>
              <w:spacing w:line="235" w:lineRule="exact"/>
              <w:ind w:right="75"/>
              <w:rPr>
                <w:lang w:val="ru-RU"/>
              </w:rPr>
            </w:pPr>
            <w:r w:rsidRPr="00694E87">
              <w:rPr>
                <w:lang w:val="ru-RU"/>
              </w:rPr>
              <w:t>3.4. Доставка банковской карты осуществляется - после открытия в течение срока, указанного в пункте 3.1 настоящего договора, в течение следующих периодов:</w:t>
            </w:r>
          </w:p>
          <w:p w14:paraId="7AABC08B" w14:textId="77777777" w:rsidR="00C362B9" w:rsidRPr="00694E87" w:rsidRDefault="00C362B9" w:rsidP="00A41D88">
            <w:pPr>
              <w:pStyle w:val="TableParagraph"/>
              <w:spacing w:line="235" w:lineRule="exact"/>
              <w:ind w:right="75"/>
              <w:rPr>
                <w:lang w:val="ru-RU"/>
              </w:rPr>
            </w:pPr>
            <w:r w:rsidRPr="00694E87">
              <w:rPr>
                <w:lang w:val="ru-RU"/>
              </w:rPr>
              <w:t xml:space="preserve">* Карты </w:t>
            </w:r>
            <w:r w:rsidRPr="00694E87">
              <w:t>HUMO</w:t>
            </w:r>
            <w:r w:rsidRPr="00694E87">
              <w:rPr>
                <w:lang w:val="ru-RU"/>
              </w:rPr>
              <w:t xml:space="preserve">, </w:t>
            </w:r>
            <w:r w:rsidRPr="00694E87">
              <w:t>UzCard</w:t>
            </w:r>
            <w:r w:rsidRPr="00694E87">
              <w:rPr>
                <w:lang w:val="ru-RU"/>
              </w:rPr>
              <w:t>-</w:t>
            </w:r>
            <w:r w:rsidRPr="00694E87">
              <w:t>EMV</w:t>
            </w:r>
            <w:r w:rsidRPr="00694E87">
              <w:rPr>
                <w:lang w:val="ru-RU"/>
              </w:rPr>
              <w:t xml:space="preserve"> - в течение 2 (двух) банковских дней;</w:t>
            </w:r>
          </w:p>
          <w:p w14:paraId="2A06863D" w14:textId="77777777" w:rsidR="00C362B9" w:rsidRPr="00694E87" w:rsidRDefault="00C362B9" w:rsidP="00A41D88">
            <w:pPr>
              <w:pStyle w:val="TableParagraph"/>
              <w:spacing w:line="235" w:lineRule="exact"/>
              <w:ind w:right="75"/>
              <w:rPr>
                <w:lang w:val="ru-RU"/>
              </w:rPr>
            </w:pPr>
            <w:r w:rsidRPr="00694E87">
              <w:rPr>
                <w:lang w:val="ru-RU"/>
              </w:rPr>
              <w:t>* Международные банковские карты - в городе Ташкент и Ташкентской области - в течение 3 (трех) банковских дней/ в других регионах Республики – в течение 5 (Пяти) банковских дней.</w:t>
            </w:r>
          </w:p>
          <w:p w14:paraId="5758A1CF" w14:textId="77777777" w:rsidR="00C362B9" w:rsidRPr="00694E87" w:rsidRDefault="00C362B9" w:rsidP="00A41D88">
            <w:pPr>
              <w:pStyle w:val="TableParagraph"/>
              <w:spacing w:line="235" w:lineRule="exact"/>
              <w:ind w:right="75"/>
              <w:rPr>
                <w:lang w:val="ru-RU"/>
              </w:rPr>
            </w:pPr>
            <w:r w:rsidRPr="00694E87">
              <w:rPr>
                <w:lang w:val="ru-RU"/>
              </w:rPr>
              <w:t>3.5. Срок действия банковской карты указан на лицевой стороне карты. (Например: 24.03. - 31 марта 2024 года до 24: 00.)</w:t>
            </w:r>
          </w:p>
          <w:p w14:paraId="7E445F42" w14:textId="77777777" w:rsidR="00C362B9" w:rsidRPr="00694E87" w:rsidRDefault="00C362B9" w:rsidP="00A41D88">
            <w:pPr>
              <w:pStyle w:val="TableParagraph"/>
              <w:spacing w:line="235" w:lineRule="exact"/>
              <w:ind w:right="75"/>
              <w:rPr>
                <w:lang w:val="ru-RU"/>
              </w:rPr>
            </w:pPr>
            <w:r w:rsidRPr="00694E87">
              <w:rPr>
                <w:lang w:val="ru-RU"/>
              </w:rPr>
              <w:t>3.6. Национальная карта и международная карта могут быть заблокированы банком или уполномоченным органом в соответствии с настоящим соглашением, правилами платежных систем, действующим законодательством Республики Узбекистан и порядком, установленным внутренними нормативными актами банка.</w:t>
            </w:r>
          </w:p>
          <w:p w14:paraId="200757BF" w14:textId="77777777" w:rsidR="00C362B9" w:rsidRPr="00694E87" w:rsidRDefault="00C362B9" w:rsidP="00A41D88">
            <w:pPr>
              <w:pStyle w:val="TableParagraph"/>
              <w:spacing w:line="235" w:lineRule="exact"/>
              <w:ind w:right="75"/>
              <w:rPr>
                <w:lang w:val="ru-RU"/>
              </w:rPr>
            </w:pPr>
            <w:r w:rsidRPr="00694E87">
              <w:rPr>
                <w:lang w:val="ru-RU"/>
              </w:rPr>
              <w:t>3.7. Банковская карта может быть заблокирована клиентом по его письменному заявлению через контактные центры банка или с использованием услуг дистанционного банковского обслуживания.</w:t>
            </w:r>
          </w:p>
          <w:p w14:paraId="54BDFC19" w14:textId="77777777" w:rsidR="00C362B9" w:rsidRPr="00694E87" w:rsidRDefault="00C362B9" w:rsidP="00A41D88">
            <w:pPr>
              <w:pStyle w:val="TableParagraph"/>
              <w:spacing w:line="235" w:lineRule="exact"/>
              <w:ind w:right="75"/>
              <w:rPr>
                <w:lang w:val="ru-RU"/>
              </w:rPr>
            </w:pPr>
            <w:r w:rsidRPr="00694E87">
              <w:rPr>
                <w:lang w:val="ru-RU"/>
              </w:rPr>
              <w:t>3.8. Выдача и обслуживание дополнительной банковской карты на имя клиента регулируются настоящим договором, если иное не предусмотрено действующим законодательством Республики Узбекистан.</w:t>
            </w:r>
          </w:p>
          <w:p w14:paraId="177D3063" w14:textId="77777777" w:rsidR="00C362B9" w:rsidRPr="00694E87" w:rsidRDefault="00C362B9" w:rsidP="00A41D88">
            <w:pPr>
              <w:pStyle w:val="TableParagraph"/>
              <w:spacing w:line="235" w:lineRule="exact"/>
              <w:ind w:right="75"/>
              <w:rPr>
                <w:lang w:val="ru-RU"/>
              </w:rPr>
            </w:pPr>
            <w:r w:rsidRPr="00694E87">
              <w:rPr>
                <w:lang w:val="ru-RU"/>
              </w:rPr>
              <w:t>3.9. Режим рабочего времени банка для предоставления услуг клиентам, обратившимся в банк, составляет с 9:00 до 17:00.</w:t>
            </w:r>
          </w:p>
          <w:p w14:paraId="38B60F9F" w14:textId="77777777" w:rsidR="00C362B9" w:rsidRPr="00694E87" w:rsidRDefault="00C362B9" w:rsidP="00A41D88">
            <w:pPr>
              <w:pStyle w:val="TableParagraph"/>
              <w:spacing w:line="235" w:lineRule="exact"/>
              <w:ind w:right="75"/>
              <w:rPr>
                <w:lang w:val="ru-RU"/>
              </w:rPr>
            </w:pPr>
            <w:r w:rsidRPr="00694E87">
              <w:rPr>
                <w:lang w:val="ru-RU"/>
              </w:rPr>
              <w:t>3.10. При использовании международной карты за пределами Республики Узбекистан, средства будут автоматически зачислены в национальной валюте страны-получателя по курсу, установленному международной платежной системой.</w:t>
            </w:r>
          </w:p>
          <w:p w14:paraId="3B820F71" w14:textId="77777777" w:rsidR="00C362B9" w:rsidRPr="00694E87" w:rsidRDefault="00C362B9" w:rsidP="00A41D88">
            <w:pPr>
              <w:pStyle w:val="TableParagraph"/>
              <w:spacing w:line="235" w:lineRule="exact"/>
              <w:ind w:right="75"/>
              <w:rPr>
                <w:lang w:val="ru-RU"/>
              </w:rPr>
            </w:pPr>
            <w:r w:rsidRPr="00694E87">
              <w:rPr>
                <w:lang w:val="ru-RU"/>
              </w:rPr>
              <w:t>3.11. Банковские карты используются клиентом в следующих целях:</w:t>
            </w:r>
          </w:p>
          <w:p w14:paraId="0797433D" w14:textId="77777777" w:rsidR="00C362B9" w:rsidRPr="00694E87" w:rsidRDefault="00C362B9" w:rsidP="00A41D88">
            <w:pPr>
              <w:pStyle w:val="TableParagraph"/>
              <w:spacing w:line="235" w:lineRule="exact"/>
              <w:ind w:right="75"/>
              <w:rPr>
                <w:lang w:val="ru-RU"/>
              </w:rPr>
            </w:pPr>
            <w:r w:rsidRPr="00694E87">
              <w:rPr>
                <w:lang w:val="ru-RU"/>
              </w:rPr>
              <w:t>* Оплата товаров (работ, услуг) через платежные терминалы/интернет-</w:t>
            </w:r>
            <w:proofErr w:type="gramStart"/>
            <w:r w:rsidRPr="00694E87">
              <w:rPr>
                <w:lang w:val="ru-RU"/>
              </w:rPr>
              <w:t>сети ;</w:t>
            </w:r>
            <w:proofErr w:type="gramEnd"/>
          </w:p>
          <w:p w14:paraId="50FB1ED3" w14:textId="77777777" w:rsidR="00C362B9" w:rsidRPr="00694E87" w:rsidRDefault="00C362B9" w:rsidP="00A41D88">
            <w:pPr>
              <w:pStyle w:val="TableParagraph"/>
              <w:spacing w:line="235" w:lineRule="exact"/>
              <w:ind w:right="75"/>
              <w:rPr>
                <w:lang w:val="ru-RU"/>
              </w:rPr>
            </w:pPr>
            <w:r w:rsidRPr="00694E87">
              <w:rPr>
                <w:lang w:val="ru-RU"/>
              </w:rPr>
              <w:t>* осуществлять платежи через банкоматы / инфокиоски</w:t>
            </w:r>
            <w:proofErr w:type="gramStart"/>
            <w:r w:rsidRPr="00694E87">
              <w:rPr>
                <w:lang w:val="ru-RU"/>
              </w:rPr>
              <w:t>/ ;</w:t>
            </w:r>
            <w:proofErr w:type="gramEnd"/>
          </w:p>
          <w:p w14:paraId="4CDA702D" w14:textId="77777777" w:rsidR="00C362B9" w:rsidRPr="00694E87" w:rsidRDefault="00C362B9" w:rsidP="00A41D88">
            <w:pPr>
              <w:pStyle w:val="TableParagraph"/>
              <w:spacing w:line="235" w:lineRule="exact"/>
              <w:ind w:right="75"/>
              <w:rPr>
                <w:lang w:val="ru-RU"/>
              </w:rPr>
            </w:pPr>
            <w:r w:rsidRPr="00694E87">
              <w:rPr>
                <w:lang w:val="ru-RU"/>
              </w:rPr>
              <w:t>* снятие наличных через банковские кассы/банкоматы;</w:t>
            </w:r>
          </w:p>
          <w:p w14:paraId="730E3AEC" w14:textId="77777777" w:rsidR="00C362B9" w:rsidRPr="00694E87" w:rsidRDefault="00C362B9" w:rsidP="00A41D88">
            <w:pPr>
              <w:pStyle w:val="TableParagraph"/>
              <w:tabs>
                <w:tab w:val="left" w:pos="137"/>
              </w:tabs>
              <w:spacing w:line="235" w:lineRule="exact"/>
              <w:ind w:right="75"/>
              <w:rPr>
                <w:lang w:val="ru-RU"/>
              </w:rPr>
            </w:pPr>
            <w:r w:rsidRPr="00694E87">
              <w:rPr>
                <w:lang w:val="ru-RU"/>
              </w:rPr>
              <w:t>* выполнение настоящего Соглашения и других действий, предусмотренных действующим законодательством.</w:t>
            </w:r>
          </w:p>
          <w:p w14:paraId="03F76201" w14:textId="77777777" w:rsidR="00C362B9" w:rsidRPr="00694E87" w:rsidRDefault="00C362B9" w:rsidP="00A41D88">
            <w:pPr>
              <w:pStyle w:val="TableParagraph"/>
              <w:spacing w:line="235" w:lineRule="exact"/>
              <w:ind w:right="75"/>
              <w:rPr>
                <w:lang w:val="ru-RU"/>
              </w:rPr>
            </w:pPr>
            <w:r w:rsidRPr="00694E87">
              <w:rPr>
                <w:lang w:val="ru-RU"/>
              </w:rPr>
              <w:t xml:space="preserve">3.12. Транзакции, осуществленные с помощью </w:t>
            </w:r>
            <w:r w:rsidRPr="00694E87">
              <w:rPr>
                <w:lang w:val="ru-RU"/>
              </w:rPr>
              <w:lastRenderedPageBreak/>
              <w:t>международной карты, считаются совершенными в течение 40 (сорока) календарных дней с даты любой транзакции, не выраженной клиентом в письменной форме. Споры, связанные с операциями, осуществляемыми с помощью международной карты, рассматриваются на основании правил соответствующей международной платежной системы.".</w:t>
            </w:r>
          </w:p>
          <w:p w14:paraId="447773FD" w14:textId="77777777" w:rsidR="00C362B9" w:rsidRPr="00694E87" w:rsidRDefault="00C362B9" w:rsidP="00A41D88">
            <w:pPr>
              <w:pStyle w:val="TableParagraph"/>
              <w:spacing w:line="235" w:lineRule="exact"/>
              <w:ind w:right="75"/>
              <w:rPr>
                <w:lang w:val="ru-RU"/>
              </w:rPr>
            </w:pPr>
          </w:p>
          <w:p w14:paraId="35A99085" w14:textId="77777777" w:rsidR="00C362B9" w:rsidRPr="00694E87" w:rsidRDefault="00C362B9" w:rsidP="00C362B9">
            <w:pPr>
              <w:pStyle w:val="TableParagraph"/>
              <w:spacing w:line="235" w:lineRule="exact"/>
              <w:ind w:left="995" w:right="75"/>
              <w:rPr>
                <w:b/>
                <w:lang w:val="ru-RU"/>
              </w:rPr>
            </w:pPr>
            <w:r w:rsidRPr="00694E87">
              <w:rPr>
                <w:b/>
                <w:lang w:val="uz-Cyrl-UZ"/>
              </w:rPr>
              <w:t xml:space="preserve">4. </w:t>
            </w:r>
            <w:r w:rsidRPr="00694E87">
              <w:rPr>
                <w:b/>
                <w:lang w:val="ru-RU"/>
              </w:rPr>
              <w:t>ПРАВА СТОРОН:</w:t>
            </w:r>
          </w:p>
          <w:p w14:paraId="451A0F77"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 ПРАВА КЛИЕНТА</w:t>
            </w:r>
          </w:p>
          <w:p w14:paraId="13D01735"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.1.1. Доступ к денежным средствам на Банковской карте в порядке, установленном действующим законодательством, и получение копий на счете банковской карты;</w:t>
            </w:r>
          </w:p>
          <w:p w14:paraId="311710F7"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.1.2. Использование банковской карты лично. (По доверенности, оформленной в установленном действующим законодательством порядке для выдачи третьим лицам). Однако ответственность за все негативные последствия, связанные с выпуском банковской карты для использования третьими лицами, будет лежать на клиенте.</w:t>
            </w:r>
          </w:p>
          <w:p w14:paraId="5CF29CDC"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.1.3. Получение полной информации от банка-эмитента о правилах использования банковской карты, держателе банковской карты для осуществления операций через них и пределе ответственности банка-эмитента;</w:t>
            </w:r>
          </w:p>
          <w:p w14:paraId="6278888C"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.1.4. В случае утери или кражи Банковской карты приостановление платежей, произведенных с помощью банковской карты, при условии уведомления банка об этом в письменной форме и/или по телефону; (блокировка)</w:t>
            </w:r>
          </w:p>
          <w:p w14:paraId="451B60E4"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 xml:space="preserve">.1.5. Подать письменное заявление на разблокировку (разблокирование) банковской карты вместе с документом, подтверждающим повторную активацию банковской карты, которая была заблокирована (помещена в блок) из-за халатности в результате неправильного набора </w:t>
            </w:r>
            <w:r w:rsidRPr="00694E87">
              <w:t>PIN</w:t>
            </w:r>
            <w:r w:rsidRPr="00694E87">
              <w:rPr>
                <w:lang w:val="ru-RU"/>
              </w:rPr>
              <w:t>-кода банковской карты, или подать заявление в случае предоставления специального кода по удаленным каналам</w:t>
            </w:r>
          </w:p>
          <w:p w14:paraId="4660D23C"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.1.6. Требовать выполнения Банком своих обязательств, указанных в разделе 5 настоящего соглашения;</w:t>
            </w:r>
          </w:p>
          <w:p w14:paraId="0B6E259C"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.1.7. Запросить у банка-эмитента выдачу дополнительных банковских карт в случае оплаты, указанной в банковских тарифах;</w:t>
            </w:r>
          </w:p>
          <w:p w14:paraId="1BA59509"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.1.8. Получать информацию о банковских тарифах и изменений по ним, новых банковских услугах, в отделениях банка или веб-сайт (</w:t>
            </w:r>
            <w:r w:rsidRPr="00694E87">
              <w:t>www</w:t>
            </w:r>
            <w:r w:rsidRPr="00694E87">
              <w:rPr>
                <w:lang w:val="ru-RU"/>
              </w:rPr>
              <w:t>.</w:t>
            </w:r>
            <w:r w:rsidRPr="00694E87">
              <w:t>sqb</w:t>
            </w:r>
            <w:r w:rsidRPr="00694E87">
              <w:rPr>
                <w:lang w:val="ru-RU"/>
              </w:rPr>
              <w:t>.</w:t>
            </w:r>
            <w:r w:rsidRPr="00694E87">
              <w:t>uz</w:t>
            </w:r>
            <w:r w:rsidRPr="00694E87">
              <w:rPr>
                <w:lang w:val="ru-RU"/>
              </w:rPr>
              <w:t>);</w:t>
            </w:r>
          </w:p>
          <w:p w14:paraId="3A53390F"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.1.9. Отказаться от банковских услуг путем расторжения договора в одностороннем порядке, а также требовать переноса оставшихся денежных средств на депозитный счет, указанный в заявлении согласно срокам указанных в пункте 5.</w:t>
            </w:r>
            <w:proofErr w:type="gramStart"/>
            <w:r w:rsidRPr="00694E87">
              <w:rPr>
                <w:lang w:val="ru-RU"/>
              </w:rPr>
              <w:t>2.5..</w:t>
            </w:r>
            <w:proofErr w:type="gramEnd"/>
          </w:p>
          <w:p w14:paraId="25C0D688"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 xml:space="preserve">.1.10. В случае утери или повреждения </w:t>
            </w:r>
            <w:r w:rsidRPr="00694E87">
              <w:rPr>
                <w:lang w:val="ru-RU"/>
              </w:rPr>
              <w:lastRenderedPageBreak/>
              <w:t>Банковской карты обратиться с заявлением о перевыпуске банковской карты.</w:t>
            </w:r>
          </w:p>
          <w:p w14:paraId="71F2F053"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.2. ПРАВА БАНКА</w:t>
            </w:r>
          </w:p>
          <w:p w14:paraId="0FFAA6F4"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.2.1. При необходимости, в порядке, установленном действующим законодательством, проверить законность операций, осуществляемых через счет банковской карты, и запросить соответствующие документы;</w:t>
            </w:r>
          </w:p>
          <w:p w14:paraId="1DE3896D"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 xml:space="preserve">.2.2. Требовать предъявление </w:t>
            </w:r>
            <w:proofErr w:type="gramStart"/>
            <w:r w:rsidRPr="00694E87">
              <w:rPr>
                <w:lang w:val="ru-RU"/>
              </w:rPr>
              <w:t>документа  удостоверяющий</w:t>
            </w:r>
            <w:proofErr w:type="gramEnd"/>
            <w:r w:rsidRPr="00694E87">
              <w:rPr>
                <w:lang w:val="ru-RU"/>
              </w:rPr>
              <w:t xml:space="preserve"> личность при выдаче клиенту выпущенную банковской карту;</w:t>
            </w:r>
          </w:p>
          <w:p w14:paraId="3D1BE993"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.2.3. В следующих случаях, без согласия клиента, перевод денежных средств со счета его банковской карты:</w:t>
            </w:r>
          </w:p>
          <w:p w14:paraId="72DC711C" w14:textId="77777777" w:rsidR="00C362B9" w:rsidRPr="00694E87" w:rsidRDefault="00C362B9" w:rsidP="00A41D88">
            <w:pPr>
              <w:pStyle w:val="TableParagraph"/>
              <w:spacing w:line="235" w:lineRule="exact"/>
              <w:ind w:right="75"/>
              <w:rPr>
                <w:lang w:val="ru-RU"/>
              </w:rPr>
            </w:pPr>
            <w:r w:rsidRPr="00694E87">
              <w:rPr>
                <w:lang w:val="ru-RU"/>
              </w:rPr>
              <w:t>* Оплата банковских услуг, согласно Банковским тарифиам;</w:t>
            </w:r>
          </w:p>
          <w:p w14:paraId="0DEC2EAB" w14:textId="77777777" w:rsidR="00C362B9" w:rsidRPr="00694E87" w:rsidRDefault="00C362B9" w:rsidP="00A41D88">
            <w:pPr>
              <w:pStyle w:val="TableParagraph"/>
              <w:spacing w:line="235" w:lineRule="exact"/>
              <w:ind w:right="75"/>
              <w:rPr>
                <w:lang w:val="ru-RU"/>
              </w:rPr>
            </w:pPr>
            <w:r w:rsidRPr="00694E87">
              <w:rPr>
                <w:lang w:val="ru-RU"/>
              </w:rPr>
              <w:t>* При неправильном или ошибочном зачислении средств на счет банковской карты;</w:t>
            </w:r>
          </w:p>
          <w:p w14:paraId="38C71463" w14:textId="77777777" w:rsidR="00C362B9" w:rsidRPr="00694E87" w:rsidRDefault="00C362B9" w:rsidP="00A41D88">
            <w:pPr>
              <w:pStyle w:val="TableParagraph"/>
              <w:spacing w:line="235" w:lineRule="exact"/>
              <w:ind w:right="75"/>
              <w:rPr>
                <w:lang w:val="ru-RU"/>
              </w:rPr>
            </w:pPr>
            <w:r w:rsidRPr="00694E87">
              <w:rPr>
                <w:lang w:val="ru-RU"/>
              </w:rPr>
              <w:t>• в случае операций, превышающих остаток средств на карточном счете, эти средства не покрываются клиентом на добровольной основе в течение 3 (трех) дней.</w:t>
            </w:r>
          </w:p>
          <w:p w14:paraId="4865F1A1"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.2.4. В соответствии с действующим законодательством Республики Узбекистан, прекратить транзакции по банковской карте/заморозить денежные средства;</w:t>
            </w:r>
          </w:p>
          <w:p w14:paraId="09F39B43"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.2.5. При принятии заявления на перевыпуск Банковской карты клиент обязан вернуть банковскую карту (за исключением случая утери банковской карты);</w:t>
            </w:r>
          </w:p>
          <w:p w14:paraId="619810C9" w14:textId="77777777"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.2.6. Запрашивать у клиента информацию и документы для оказания услуг, предусмотренных настоящим соглашением.</w:t>
            </w:r>
          </w:p>
          <w:p w14:paraId="21C8D8BF" w14:textId="49A2FD79" w:rsidR="00C362B9" w:rsidRPr="00694E87" w:rsidRDefault="00C362B9" w:rsidP="00A41D88">
            <w:pPr>
              <w:pStyle w:val="TableParagraph"/>
              <w:spacing w:line="235" w:lineRule="exact"/>
              <w:ind w:right="75"/>
              <w:rPr>
                <w:lang w:val="ru-RU"/>
              </w:rPr>
            </w:pPr>
            <w:r w:rsidRPr="00694E87">
              <w:rPr>
                <w:lang w:val="uz-Cyrl-UZ"/>
              </w:rPr>
              <w:t>4</w:t>
            </w:r>
            <w:r w:rsidRPr="00694E87">
              <w:rPr>
                <w:lang w:val="ru-RU"/>
              </w:rPr>
              <w:t xml:space="preserve">.2.7. Блокировка банковской карты в случаях, предусмотренных действующим законодательством Республики Узбекистан, а также </w:t>
            </w:r>
            <w:proofErr w:type="gramStart"/>
            <w:r w:rsidR="00184964" w:rsidRPr="00694E87">
              <w:rPr>
                <w:lang w:val="ru-RU"/>
              </w:rPr>
              <w:t>согласно внутренних документов</w:t>
            </w:r>
            <w:proofErr w:type="gramEnd"/>
            <w:r w:rsidR="00184964" w:rsidRPr="00694E87">
              <w:rPr>
                <w:lang w:val="ru-RU"/>
              </w:rPr>
              <w:t xml:space="preserve"> </w:t>
            </w:r>
            <w:r w:rsidR="00184964" w:rsidRPr="00694E87">
              <w:rPr>
                <w:lang w:val="uz-Cyrl-UZ"/>
              </w:rPr>
              <w:t>систем</w:t>
            </w:r>
            <w:r w:rsidR="00184964" w:rsidRPr="00694E87">
              <w:rPr>
                <w:lang w:val="ru-RU"/>
              </w:rPr>
              <w:t>ы</w:t>
            </w:r>
            <w:r w:rsidR="00184964" w:rsidRPr="00694E87">
              <w:rPr>
                <w:lang w:val="uz-Cyrl-UZ"/>
              </w:rPr>
              <w:t xml:space="preserve"> внутреннего контроля </w:t>
            </w:r>
            <w:r w:rsidRPr="00694E87">
              <w:rPr>
                <w:lang w:val="ru-RU"/>
              </w:rPr>
              <w:t>при неправильном или ошибочном зачислении денежных средств на счет банковской карты (по техническим причинам).</w:t>
            </w:r>
          </w:p>
          <w:p w14:paraId="0C9B1F77" w14:textId="3B9ECB10" w:rsidR="00307D40" w:rsidRPr="00694E87" w:rsidRDefault="00307D40" w:rsidP="00A41D88">
            <w:pPr>
              <w:pStyle w:val="TableParagraph"/>
              <w:spacing w:line="235" w:lineRule="exact"/>
              <w:ind w:right="75"/>
              <w:rPr>
                <w:lang w:val="ru-RU"/>
              </w:rPr>
            </w:pPr>
            <w:r w:rsidRPr="00694E87">
              <w:rPr>
                <w:lang w:val="uz-Cyrl-UZ"/>
              </w:rPr>
              <w:t>4</w:t>
            </w:r>
            <w:r w:rsidRPr="00694E87">
              <w:rPr>
                <w:lang w:val="ru-RU"/>
              </w:rPr>
              <w:t>.2.8. В случае нарушения пользователем требований международной платежной системы по выпуску международных платежных карт, открытых клиентам-нерезидентам, банк может в одностороннем порядке расторгнуть договор, заключенный с данным клиентом, и заблокировать карту.</w:t>
            </w:r>
          </w:p>
          <w:p w14:paraId="77E052BC" w14:textId="03F1D0DD" w:rsidR="00184964" w:rsidRPr="00694E87" w:rsidRDefault="00184964" w:rsidP="00A41D88">
            <w:pPr>
              <w:pStyle w:val="TableParagraph"/>
              <w:spacing w:line="235" w:lineRule="exact"/>
              <w:ind w:right="75"/>
              <w:rPr>
                <w:lang w:val="ru-RU"/>
              </w:rPr>
            </w:pPr>
            <w:r w:rsidRPr="00694E87">
              <w:rPr>
                <w:lang w:val="ru-RU"/>
              </w:rPr>
              <w:t>4.2.9.</w:t>
            </w:r>
            <w:r w:rsidR="0030650B" w:rsidRPr="00694E87">
              <w:rPr>
                <w:lang w:val="uz-Cyrl-UZ"/>
              </w:rPr>
              <w:t xml:space="preserve"> </w:t>
            </w:r>
            <w:r w:rsidR="0030650B" w:rsidRPr="00694E87">
              <w:rPr>
                <w:lang w:val="ru-RU"/>
              </w:rPr>
              <w:t>Банк вправе вносить изменения и дополнения в одностороннем порядке в случае изменения порядка открытия и использования счетов в банках республики клиентами-нерезидентами, либо в случае изменения порядка выдачи международной платежной системы;</w:t>
            </w:r>
          </w:p>
          <w:p w14:paraId="13385E6F" w14:textId="77777777" w:rsidR="00C362B9" w:rsidRPr="00694E87" w:rsidRDefault="00C362B9" w:rsidP="00A41D88">
            <w:pPr>
              <w:pStyle w:val="TableParagraph"/>
              <w:spacing w:line="235" w:lineRule="exact"/>
              <w:ind w:right="75"/>
              <w:rPr>
                <w:lang w:val="ru-RU"/>
              </w:rPr>
            </w:pPr>
          </w:p>
          <w:p w14:paraId="748B72E1" w14:textId="77777777" w:rsidR="00C362B9" w:rsidRPr="00694E87" w:rsidRDefault="00C362B9" w:rsidP="00C362B9">
            <w:pPr>
              <w:pStyle w:val="TableParagraph"/>
              <w:spacing w:line="235" w:lineRule="exact"/>
              <w:ind w:left="995" w:right="75"/>
              <w:rPr>
                <w:b/>
                <w:lang w:val="ru-RU"/>
              </w:rPr>
            </w:pPr>
            <w:r w:rsidRPr="00694E87">
              <w:rPr>
                <w:b/>
                <w:lang w:val="uz-Cyrl-UZ"/>
              </w:rPr>
              <w:t>5</w:t>
            </w:r>
            <w:r w:rsidRPr="00694E87">
              <w:rPr>
                <w:b/>
                <w:lang w:val="ru-RU"/>
              </w:rPr>
              <w:t>. ОБЯЗАТЕЛЬСТВА СТОРОН</w:t>
            </w:r>
          </w:p>
          <w:p w14:paraId="24C32889"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 ОБЯЗАТЕЛЬСТВА КЛИЕНТА:</w:t>
            </w:r>
          </w:p>
          <w:p w14:paraId="6DF6E0EA"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.1.1. Соблюдение условий договора при использовании Банковской карты, правил пользования банковской картой и документов;</w:t>
            </w:r>
          </w:p>
          <w:p w14:paraId="331F6659" w14:textId="77777777" w:rsidR="00C362B9" w:rsidRPr="00694E87" w:rsidRDefault="00C362B9" w:rsidP="00A41D88">
            <w:pPr>
              <w:pStyle w:val="TableParagraph"/>
              <w:spacing w:line="235" w:lineRule="exact"/>
              <w:ind w:right="75"/>
              <w:rPr>
                <w:lang w:val="ru-RU"/>
              </w:rPr>
            </w:pPr>
            <w:r w:rsidRPr="00694E87">
              <w:rPr>
                <w:lang w:val="uz-Cyrl-UZ"/>
              </w:rPr>
              <w:lastRenderedPageBreak/>
              <w:t>5</w:t>
            </w:r>
            <w:r w:rsidRPr="00694E87">
              <w:rPr>
                <w:lang w:val="ru-RU"/>
              </w:rPr>
              <w:t>.1.2. Предоставлять клиенту необходимые документы и информацию для проведения соответствующей проверки по запросу банка;</w:t>
            </w:r>
          </w:p>
          <w:p w14:paraId="56A62931"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.1.3. При получении выпущенных банковских карт от сотрудников банка или сотрудников курьерской службы необходимо предъявить документы, удостоверяющие личность;</w:t>
            </w:r>
          </w:p>
          <w:p w14:paraId="3F8713DE"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 xml:space="preserve">.1.4. Для обеспечения безопасности Банковской карты, не разглашая третьим лицам пароли для </w:t>
            </w:r>
            <w:r w:rsidRPr="00694E87">
              <w:t>PIN</w:t>
            </w:r>
            <w:r w:rsidRPr="00694E87">
              <w:rPr>
                <w:lang w:val="ru-RU"/>
              </w:rPr>
              <w:t>-кода банковской карты и доступа к телефонным звонкам и/или платежным системам;</w:t>
            </w:r>
          </w:p>
          <w:p w14:paraId="3C120809"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.1.5. В случае утери, кражи, кражи Банковской карты клиент должен в короткий срок сообщить банку-эмитенту о приостановлении деятельности по технической обработке его карты (стоп-лист). Бунда, ответственность за транзакции, совершенные до уведомления о приостановлении действия банковской карты, будет нести клиент.</w:t>
            </w:r>
          </w:p>
          <w:p w14:paraId="1ACB19B0"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.1.6. В случае перевыпуска утерянной/поврежденной банковской карты оплата производится в соответствии с банковскими тарифами.</w:t>
            </w:r>
          </w:p>
          <w:p w14:paraId="7CA5354C"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.1.7. Использование Банковской карты только в балансе счета банковской карты. В случае наличия отрицательного остатка на счете банковской карты сумма задолженности погашается не позднее 1 месяца со дня возникновения задолженности.</w:t>
            </w:r>
          </w:p>
          <w:p w14:paraId="68FAA5EF"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.1.8. Сообщить об этом в письменной форме в течение 5 рабочих дней с момента получения Банковской карты при изменении информации, отраженной в заявлении;</w:t>
            </w:r>
          </w:p>
          <w:p w14:paraId="72BCAF71"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.1.9. Сообщить банку в течение 2 (двух) банковских дней о неправильно зачисленных денежных средствах на счет банковской карты и вернуть эти средства в течение 3 (трех) банковских дней;</w:t>
            </w:r>
          </w:p>
          <w:p w14:paraId="4BA3784A"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.1.10. Самостоятельно проводить расчеты, связанные с налогами и другими обязательными платежами, которые должны быть уплачены в соответствии с действующим законодательством Республики Узбекистан;</w:t>
            </w:r>
          </w:p>
          <w:p w14:paraId="594A7AA2"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 xml:space="preserve">.1.11. Через сайт банка </w:t>
            </w:r>
            <w:r w:rsidRPr="00694E87">
              <w:t>www</w:t>
            </w:r>
            <w:r w:rsidRPr="00694E87">
              <w:rPr>
                <w:lang w:val="ru-RU"/>
              </w:rPr>
              <w:t>.</w:t>
            </w:r>
            <w:r w:rsidRPr="00694E87">
              <w:t>sqb</w:t>
            </w:r>
            <w:r w:rsidRPr="00694E87">
              <w:rPr>
                <w:lang w:val="ru-RU"/>
              </w:rPr>
              <w:t>.</w:t>
            </w:r>
            <w:r w:rsidRPr="00694E87">
              <w:t>uz</w:t>
            </w:r>
            <w:r w:rsidRPr="00694E87">
              <w:rPr>
                <w:lang w:val="ru-RU"/>
              </w:rPr>
              <w:t xml:space="preserve">., его страницы/информационные стенды знакомиться с другими услугами платежной системы </w:t>
            </w:r>
            <w:proofErr w:type="gramStart"/>
            <w:r w:rsidRPr="00694E87">
              <w:rPr>
                <w:lang w:val="ru-RU"/>
              </w:rPr>
              <w:t>банка .</w:t>
            </w:r>
            <w:proofErr w:type="gramEnd"/>
          </w:p>
          <w:p w14:paraId="194F8B32" w14:textId="77777777" w:rsidR="00C362B9" w:rsidRPr="00694E87" w:rsidRDefault="00C362B9" w:rsidP="00A41D88">
            <w:pPr>
              <w:pStyle w:val="TableParagraph"/>
              <w:spacing w:line="235" w:lineRule="exact"/>
              <w:ind w:right="75"/>
              <w:rPr>
                <w:lang w:val="ru-RU"/>
              </w:rPr>
            </w:pPr>
          </w:p>
          <w:p w14:paraId="1B9BB7B0" w14:textId="77777777" w:rsidR="00C362B9" w:rsidRPr="00694E87" w:rsidRDefault="00C362B9" w:rsidP="00C362B9">
            <w:pPr>
              <w:pStyle w:val="TableParagraph"/>
              <w:spacing w:line="235" w:lineRule="exact"/>
              <w:ind w:left="995" w:right="75"/>
              <w:rPr>
                <w:b/>
                <w:lang w:val="ru-RU"/>
              </w:rPr>
            </w:pPr>
            <w:r w:rsidRPr="00694E87">
              <w:rPr>
                <w:b/>
                <w:lang w:val="uz-Cyrl-UZ"/>
              </w:rPr>
              <w:t>5</w:t>
            </w:r>
            <w:r w:rsidRPr="00694E87">
              <w:rPr>
                <w:b/>
                <w:lang w:val="ru-RU"/>
              </w:rPr>
              <w:t>.2. ОБЯЗАТЕЛЬСТВА БАНКА:</w:t>
            </w:r>
          </w:p>
          <w:p w14:paraId="3FE28918"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.2.1. По условиям договора банк обязан оформить клиенту банковскую карту, предоставлять ей услуги, осуществлять расчеты по счету банковской карты и обеспечивать ее правильность;</w:t>
            </w:r>
          </w:p>
          <w:p w14:paraId="70B2335C"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.2.1. Обслуживание банковской карты в рамках условий настоящего соглашения, действующих нормативно-правовых актов Республики Узбекистан и правил платежной системы;</w:t>
            </w:r>
          </w:p>
          <w:p w14:paraId="7F6941DC"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.2.3. Денежные средства, поступившие со счета банковской карты, подлежащие зачислению в течение 1 (одного) рабочего дня банка;</w:t>
            </w:r>
          </w:p>
          <w:p w14:paraId="0410956E"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 xml:space="preserve">.2.4. По письменному заявлению клиента, </w:t>
            </w:r>
            <w:r w:rsidRPr="00694E87">
              <w:rPr>
                <w:lang w:val="ru-RU"/>
              </w:rPr>
              <w:lastRenderedPageBreak/>
              <w:t>предоставление дополнительных копий на счет банковской карты в течение 1 (одного) рабочего дня банка;</w:t>
            </w:r>
          </w:p>
          <w:p w14:paraId="0B413DDC"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.2.5. После расторжения договора и закрытия счета банковской карты перевод средств, имеющихся на  карточном счете банка, на указанный клиентом соответствующий счет с минимальным остатком (страхового депозита) без задержки 1 (одного) дня, средств, имеющихся на счете международной банковской карты, не позднее 15 (ПЯТНАДЦАТИ) календарных дней.;</w:t>
            </w:r>
          </w:p>
          <w:p w14:paraId="60EECA6E"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.2.6. Сохранение в тайне информации, составляющей банковскую тайну, осуществляемой на счете банковской карты, и предоставление такой информации в порядке, установленном действующим законодательством.</w:t>
            </w:r>
          </w:p>
          <w:p w14:paraId="43D8CFED" w14:textId="77777777" w:rsidR="00C362B9" w:rsidRPr="00694E87" w:rsidRDefault="00C362B9" w:rsidP="00A41D88">
            <w:pPr>
              <w:pStyle w:val="TableParagraph"/>
              <w:spacing w:line="235" w:lineRule="exact"/>
              <w:ind w:right="75"/>
              <w:rPr>
                <w:lang w:val="ru-RU"/>
              </w:rPr>
            </w:pPr>
            <w:r w:rsidRPr="00694E87">
              <w:rPr>
                <w:lang w:val="uz-Cyrl-UZ"/>
              </w:rPr>
              <w:t>5</w:t>
            </w:r>
            <w:r w:rsidRPr="00694E87">
              <w:rPr>
                <w:lang w:val="ru-RU"/>
              </w:rPr>
              <w:t>.2.7. В случаях повреждения/утери Банковской карты, в соответствии с письменным заявлением клиента, после совершения платежа, указанного в тарифах банка, повторно оформить банковскую карту в сроки, указанные в пункте 3.4 настоящего соглашения.</w:t>
            </w:r>
          </w:p>
          <w:p w14:paraId="6FAD9B80" w14:textId="77777777" w:rsidR="00C362B9" w:rsidRPr="00694E87" w:rsidRDefault="00C362B9" w:rsidP="00A41D88">
            <w:pPr>
              <w:pStyle w:val="TableParagraph"/>
              <w:spacing w:line="235" w:lineRule="exact"/>
              <w:ind w:right="75"/>
              <w:rPr>
                <w:lang w:val="ru-RU"/>
              </w:rPr>
            </w:pPr>
          </w:p>
          <w:p w14:paraId="7233669F" w14:textId="77777777" w:rsidR="00C362B9" w:rsidRPr="00694E87" w:rsidRDefault="00C362B9" w:rsidP="00A41D88">
            <w:pPr>
              <w:pStyle w:val="TableParagraph"/>
              <w:spacing w:line="235" w:lineRule="exact"/>
              <w:ind w:left="987" w:right="75"/>
              <w:rPr>
                <w:b/>
                <w:lang w:val="ru-RU"/>
              </w:rPr>
            </w:pPr>
            <w:r w:rsidRPr="00694E87">
              <w:rPr>
                <w:b/>
                <w:lang w:val="uz-Cyrl-UZ"/>
              </w:rPr>
              <w:t>6</w:t>
            </w:r>
            <w:r w:rsidRPr="00694E87">
              <w:rPr>
                <w:b/>
                <w:lang w:val="ru-RU"/>
              </w:rPr>
              <w:t>.</w:t>
            </w:r>
            <w:r w:rsidRPr="00694E87">
              <w:rPr>
                <w:b/>
                <w:lang w:val="uz-Cyrl-UZ"/>
              </w:rPr>
              <w:t xml:space="preserve"> </w:t>
            </w:r>
            <w:r w:rsidRPr="00694E87">
              <w:rPr>
                <w:b/>
                <w:lang w:val="ru-RU"/>
              </w:rPr>
              <w:t>ПЛАТА ЗА ОБСЛУЖИВАНИЕ ЗА ОКАЗАННЫЕ УСЛУГИ</w:t>
            </w:r>
          </w:p>
          <w:p w14:paraId="38F4DBF8" w14:textId="77777777" w:rsidR="00C362B9" w:rsidRPr="00694E87" w:rsidRDefault="00C362B9" w:rsidP="00A41D88">
            <w:pPr>
              <w:pStyle w:val="TableParagraph"/>
              <w:spacing w:line="235" w:lineRule="exact"/>
              <w:ind w:right="75"/>
              <w:rPr>
                <w:lang w:val="ru-RU"/>
              </w:rPr>
            </w:pPr>
            <w:r w:rsidRPr="00694E87">
              <w:rPr>
                <w:lang w:val="uz-Cyrl-UZ"/>
              </w:rPr>
              <w:t>6</w:t>
            </w:r>
            <w:r w:rsidRPr="00694E87">
              <w:rPr>
                <w:lang w:val="ru-RU"/>
              </w:rPr>
              <w:t>.1. Плата за банковские услуги, предусмотренная настоящим соглашением, определяется тарифами банка.</w:t>
            </w:r>
          </w:p>
          <w:p w14:paraId="24A79CD3" w14:textId="77777777" w:rsidR="00C362B9" w:rsidRPr="00694E87" w:rsidRDefault="00C362B9" w:rsidP="00A41D88">
            <w:pPr>
              <w:pStyle w:val="TableParagraph"/>
              <w:spacing w:line="235" w:lineRule="exact"/>
              <w:ind w:right="75"/>
              <w:rPr>
                <w:lang w:val="ru-RU"/>
              </w:rPr>
            </w:pPr>
            <w:r w:rsidRPr="00694E87">
              <w:rPr>
                <w:lang w:val="uz-Cyrl-UZ"/>
              </w:rPr>
              <w:t>6</w:t>
            </w:r>
            <w:r w:rsidRPr="00694E87">
              <w:rPr>
                <w:lang w:val="ru-RU"/>
              </w:rPr>
              <w:t>.2. Платежи за услуги, оказанные Банком в соответствии с настоящим соглашением, будут списаны без каких-либо действий. Клиент также может производить оплату за оказанные услуги в наличной или безналичной форме со средств на других счетах.</w:t>
            </w:r>
          </w:p>
          <w:p w14:paraId="4D381B6D" w14:textId="77777777" w:rsidR="00C362B9" w:rsidRPr="00694E87" w:rsidRDefault="00C362B9" w:rsidP="00A41D88">
            <w:pPr>
              <w:pStyle w:val="TableParagraph"/>
              <w:spacing w:line="235" w:lineRule="exact"/>
              <w:ind w:right="75"/>
              <w:rPr>
                <w:lang w:val="ru-RU"/>
              </w:rPr>
            </w:pPr>
            <w:r w:rsidRPr="00694E87">
              <w:rPr>
                <w:lang w:val="uz-Cyrl-UZ"/>
              </w:rPr>
              <w:t>6</w:t>
            </w:r>
            <w:r w:rsidRPr="00694E87">
              <w:rPr>
                <w:lang w:val="ru-RU"/>
              </w:rPr>
              <w:t xml:space="preserve">.3. Банк имеет право изменять тарифы банка,  сообщать об изменениях, внесенных в тарифы банка за 10 дней до их вступления в силу, в подразделениях обслуживания, а также в интернет-сети банка </w:t>
            </w:r>
            <w:r w:rsidRPr="00694E87">
              <w:t>www</w:t>
            </w:r>
            <w:r w:rsidRPr="00694E87">
              <w:rPr>
                <w:lang w:val="ru-RU"/>
              </w:rPr>
              <w:t>.</w:t>
            </w:r>
            <w:r w:rsidRPr="00694E87">
              <w:t>sqb</w:t>
            </w:r>
            <w:r w:rsidRPr="00694E87">
              <w:rPr>
                <w:lang w:val="ru-RU"/>
              </w:rPr>
              <w:t>.</w:t>
            </w:r>
            <w:r w:rsidRPr="00694E87">
              <w:t>uz</w:t>
            </w:r>
            <w:r w:rsidRPr="00694E87">
              <w:rPr>
                <w:lang w:val="ru-RU"/>
              </w:rPr>
              <w:t xml:space="preserve"> уведомляя посредством размещения на страницах или по другим каналам связи</w:t>
            </w:r>
          </w:p>
          <w:p w14:paraId="7C80F717" w14:textId="77777777" w:rsidR="00C362B9" w:rsidRPr="00694E87" w:rsidRDefault="00C362B9" w:rsidP="00A41D88">
            <w:pPr>
              <w:pStyle w:val="TableParagraph"/>
              <w:spacing w:line="235" w:lineRule="exact"/>
              <w:ind w:right="75"/>
              <w:rPr>
                <w:lang w:val="ru-RU"/>
              </w:rPr>
            </w:pPr>
          </w:p>
          <w:p w14:paraId="7A942D08" w14:textId="4526874A" w:rsidR="00C362B9" w:rsidRPr="00694E87" w:rsidRDefault="00C362B9" w:rsidP="00A41D88">
            <w:pPr>
              <w:pStyle w:val="TableParagraph"/>
              <w:spacing w:line="235" w:lineRule="exact"/>
              <w:ind w:left="704" w:right="75"/>
              <w:rPr>
                <w:b/>
                <w:lang w:val="ru-RU"/>
              </w:rPr>
            </w:pPr>
            <w:r w:rsidRPr="00694E87">
              <w:rPr>
                <w:b/>
                <w:lang w:val="uz-Cyrl-UZ"/>
              </w:rPr>
              <w:t>7</w:t>
            </w:r>
            <w:r w:rsidRPr="00694E87">
              <w:rPr>
                <w:b/>
                <w:lang w:val="ru-RU"/>
              </w:rPr>
              <w:t>.Ответственностьсторон: ответственность клиента:</w:t>
            </w:r>
          </w:p>
          <w:p w14:paraId="21907987" w14:textId="77777777" w:rsidR="00C362B9" w:rsidRPr="00694E87" w:rsidRDefault="00C362B9" w:rsidP="00A41D88">
            <w:pPr>
              <w:pStyle w:val="TableParagraph"/>
              <w:spacing w:line="235" w:lineRule="exact"/>
              <w:ind w:right="75"/>
              <w:rPr>
                <w:lang w:val="uz-Cyrl-UZ"/>
              </w:rPr>
            </w:pPr>
            <w:r w:rsidRPr="00694E87">
              <w:rPr>
                <w:lang w:val="uz-Cyrl-UZ"/>
              </w:rPr>
              <w:t>Клиент несёт ответсвенность за:</w:t>
            </w:r>
          </w:p>
          <w:p w14:paraId="3E92FFFE" w14:textId="77777777" w:rsidR="00C362B9" w:rsidRPr="00694E87" w:rsidRDefault="00C362B9" w:rsidP="00A41D88">
            <w:pPr>
              <w:pStyle w:val="TableParagraph"/>
              <w:spacing w:line="235" w:lineRule="exact"/>
              <w:ind w:right="75"/>
              <w:rPr>
                <w:lang w:val="ru-RU"/>
              </w:rPr>
            </w:pPr>
            <w:r w:rsidRPr="00694E87">
              <w:rPr>
                <w:lang w:val="uz-Cyrl-UZ"/>
              </w:rPr>
              <w:t>7</w:t>
            </w:r>
            <w:r w:rsidRPr="00694E87">
              <w:rPr>
                <w:lang w:val="ru-RU"/>
              </w:rPr>
              <w:t>.1.1. Законность операций, проводимых по счету банковской карты, и правильность предоставленных банку документов;</w:t>
            </w:r>
          </w:p>
          <w:p w14:paraId="287385D9" w14:textId="77777777" w:rsidR="00C362B9" w:rsidRPr="00694E87" w:rsidRDefault="00C362B9" w:rsidP="00A41D88">
            <w:pPr>
              <w:pStyle w:val="TableParagraph"/>
              <w:spacing w:line="235" w:lineRule="exact"/>
              <w:ind w:right="75"/>
              <w:rPr>
                <w:lang w:val="ru-RU"/>
              </w:rPr>
            </w:pPr>
            <w:r w:rsidRPr="00694E87">
              <w:rPr>
                <w:lang w:val="uz-Cyrl-UZ"/>
              </w:rPr>
              <w:t>7</w:t>
            </w:r>
            <w:r w:rsidRPr="00694E87">
              <w:rPr>
                <w:lang w:val="ru-RU"/>
              </w:rPr>
              <w:t>.1.2. Полное возмещение убытков, причиненных банку в результате ненадлежащего использования счета банковской карты или незаконных действий;</w:t>
            </w:r>
          </w:p>
          <w:p w14:paraId="72E28FC0" w14:textId="77777777" w:rsidR="00C362B9" w:rsidRPr="00694E87" w:rsidRDefault="00C362B9" w:rsidP="00A41D88">
            <w:pPr>
              <w:pStyle w:val="TableParagraph"/>
              <w:spacing w:line="235" w:lineRule="exact"/>
              <w:ind w:right="75"/>
              <w:rPr>
                <w:lang w:val="ru-RU"/>
              </w:rPr>
            </w:pPr>
            <w:r w:rsidRPr="00694E87">
              <w:rPr>
                <w:lang w:val="uz-Cyrl-UZ"/>
              </w:rPr>
              <w:t>7</w:t>
            </w:r>
            <w:r w:rsidRPr="00694E87">
              <w:rPr>
                <w:lang w:val="ru-RU"/>
              </w:rPr>
              <w:t>.1.3. Операции, осуществляемые с помощью банковской карты в результате несвоевременного уведомления Банка об утере или краже карты в письменной форме и/или по телефону.</w:t>
            </w:r>
          </w:p>
          <w:p w14:paraId="78B1A23F" w14:textId="77777777" w:rsidR="00C362B9" w:rsidRPr="00694E87" w:rsidRDefault="00C362B9" w:rsidP="00A41D88">
            <w:pPr>
              <w:pStyle w:val="TableParagraph"/>
              <w:spacing w:line="235" w:lineRule="exact"/>
              <w:ind w:right="75"/>
              <w:rPr>
                <w:lang w:val="ru-RU"/>
              </w:rPr>
            </w:pPr>
          </w:p>
          <w:p w14:paraId="51AA417F" w14:textId="77777777" w:rsidR="00C362B9" w:rsidRPr="00694E87" w:rsidRDefault="00C362B9" w:rsidP="00A41D88">
            <w:pPr>
              <w:pStyle w:val="TableParagraph"/>
              <w:spacing w:line="235" w:lineRule="exact"/>
              <w:ind w:right="75"/>
              <w:rPr>
                <w:lang w:val="ru-RU"/>
              </w:rPr>
            </w:pPr>
            <w:r w:rsidRPr="00694E87">
              <w:rPr>
                <w:lang w:val="ru-RU"/>
              </w:rPr>
              <w:t>Ответственность банка:</w:t>
            </w:r>
          </w:p>
          <w:p w14:paraId="0B9F93A9" w14:textId="77777777" w:rsidR="00C362B9" w:rsidRPr="00694E87" w:rsidRDefault="00C362B9" w:rsidP="00A41D88">
            <w:pPr>
              <w:pStyle w:val="TableParagraph"/>
              <w:spacing w:line="235" w:lineRule="exact"/>
              <w:ind w:right="75"/>
              <w:rPr>
                <w:lang w:val="ru-RU"/>
              </w:rPr>
            </w:pPr>
            <w:r w:rsidRPr="00694E87">
              <w:rPr>
                <w:lang w:val="uz-Cyrl-UZ"/>
              </w:rPr>
              <w:t>7</w:t>
            </w:r>
            <w:r w:rsidRPr="00694E87">
              <w:rPr>
                <w:lang w:val="ru-RU"/>
              </w:rPr>
              <w:t xml:space="preserve">.2.1. Полное соблюдение закона Республики </w:t>
            </w:r>
            <w:r w:rsidRPr="00694E87">
              <w:rPr>
                <w:lang w:val="ru-RU"/>
              </w:rPr>
              <w:lastRenderedPageBreak/>
              <w:t>Узбекистан "О банковской тайне";</w:t>
            </w:r>
          </w:p>
          <w:p w14:paraId="03F06ACD" w14:textId="77777777" w:rsidR="00C362B9" w:rsidRPr="00694E87" w:rsidRDefault="00C362B9" w:rsidP="00A41D88">
            <w:pPr>
              <w:pStyle w:val="TableParagraph"/>
              <w:spacing w:line="235" w:lineRule="exact"/>
              <w:ind w:right="75"/>
              <w:rPr>
                <w:lang w:val="ru-RU"/>
              </w:rPr>
            </w:pPr>
            <w:r w:rsidRPr="00694E87">
              <w:rPr>
                <w:lang w:val="uz-Cyrl-UZ"/>
              </w:rPr>
              <w:t>7</w:t>
            </w:r>
            <w:r w:rsidRPr="00694E87">
              <w:rPr>
                <w:lang w:val="ru-RU"/>
              </w:rPr>
              <w:t>.2.2. За неправильные или ошибочные платежи по счету банковской карты ответственность банка ограничивается отменой таких неправильных или ошибочных платежей.</w:t>
            </w:r>
          </w:p>
          <w:p w14:paraId="393DFAFD" w14:textId="77777777" w:rsidR="00C362B9" w:rsidRPr="00694E87" w:rsidRDefault="00C362B9" w:rsidP="00A41D88">
            <w:pPr>
              <w:pStyle w:val="TableParagraph"/>
              <w:spacing w:line="235" w:lineRule="exact"/>
              <w:ind w:right="75"/>
              <w:rPr>
                <w:lang w:val="ru-RU"/>
              </w:rPr>
            </w:pPr>
            <w:r w:rsidRPr="00694E87">
              <w:rPr>
                <w:lang w:val="uz-Cyrl-UZ"/>
              </w:rPr>
              <w:t>7</w:t>
            </w:r>
            <w:r w:rsidRPr="00694E87">
              <w:rPr>
                <w:lang w:val="ru-RU"/>
              </w:rPr>
              <w:t>.2.3. Банк освобождается от ответственности в следующих случаях:</w:t>
            </w:r>
          </w:p>
          <w:p w14:paraId="19D27E73" w14:textId="77777777" w:rsidR="00C362B9" w:rsidRPr="00694E87" w:rsidRDefault="00C362B9" w:rsidP="00A41D88">
            <w:pPr>
              <w:pStyle w:val="TableParagraph"/>
              <w:spacing w:line="235" w:lineRule="exact"/>
              <w:ind w:right="75"/>
              <w:rPr>
                <w:lang w:val="ru-RU"/>
              </w:rPr>
            </w:pPr>
            <w:r w:rsidRPr="00694E87">
              <w:rPr>
                <w:lang w:val="ru-RU"/>
              </w:rPr>
              <w:t>* При перебоях, которые могут возникнуть в Международной и местной платежной системе, а также в электронных платежных системах банка;</w:t>
            </w:r>
          </w:p>
          <w:p w14:paraId="3B49C0A5" w14:textId="77777777" w:rsidR="00C362B9" w:rsidRPr="00694E87" w:rsidRDefault="00C362B9" w:rsidP="00A41D88">
            <w:pPr>
              <w:pStyle w:val="TableParagraph"/>
              <w:spacing w:line="235" w:lineRule="exact"/>
              <w:ind w:right="75"/>
              <w:rPr>
                <w:lang w:val="ru-RU"/>
              </w:rPr>
            </w:pPr>
            <w:r w:rsidRPr="00694E87">
              <w:rPr>
                <w:lang w:val="ru-RU"/>
              </w:rPr>
              <w:t>• В случае отказа третьих лиц в предоставлении услуг по банковским картам;</w:t>
            </w:r>
          </w:p>
          <w:p w14:paraId="17703CA1" w14:textId="77777777" w:rsidR="00C362B9" w:rsidRPr="00694E87" w:rsidRDefault="00C362B9" w:rsidP="00A41D88">
            <w:pPr>
              <w:pStyle w:val="TableParagraph"/>
              <w:spacing w:line="235" w:lineRule="exact"/>
              <w:ind w:right="75"/>
              <w:rPr>
                <w:lang w:val="ru-RU"/>
              </w:rPr>
            </w:pPr>
            <w:r w:rsidRPr="00694E87">
              <w:rPr>
                <w:lang w:val="ru-RU"/>
              </w:rPr>
              <w:t>• Лимиты, ограничения и другие сборы, налагаемые на транзакции, осуществляемые третьими лицами с помощью банковской карты, на уровне, который может повлиять на интересы клиента;</w:t>
            </w:r>
          </w:p>
          <w:p w14:paraId="47D2B94A" w14:textId="77777777" w:rsidR="00C362B9" w:rsidRPr="00694E87" w:rsidRDefault="00C362B9" w:rsidP="00A41D88">
            <w:pPr>
              <w:pStyle w:val="TableParagraph"/>
              <w:spacing w:line="235" w:lineRule="exact"/>
              <w:ind w:right="75"/>
              <w:rPr>
                <w:lang w:val="ru-RU"/>
              </w:rPr>
            </w:pPr>
            <w:r w:rsidRPr="00694E87">
              <w:rPr>
                <w:lang w:val="ru-RU"/>
              </w:rPr>
              <w:t>• В случае нарушения клиентом условий договора или в случае совершения клиентом противоправных действий;</w:t>
            </w:r>
          </w:p>
          <w:p w14:paraId="7A1B2CB0" w14:textId="77777777" w:rsidR="00C362B9" w:rsidRPr="00694E87" w:rsidRDefault="00C362B9" w:rsidP="00A41D88">
            <w:pPr>
              <w:pStyle w:val="TableParagraph"/>
              <w:spacing w:line="235" w:lineRule="exact"/>
              <w:ind w:right="75"/>
              <w:rPr>
                <w:lang w:val="ru-RU"/>
              </w:rPr>
            </w:pPr>
            <w:r w:rsidRPr="00694E87">
              <w:rPr>
                <w:lang w:val="ru-RU"/>
              </w:rPr>
              <w:t>• Операции, совершенные с помощью банковской карты до подачи письменного заявления в банк без разрешения владельца банковской карты или по поводу утери или кражи банковской карты.</w:t>
            </w:r>
          </w:p>
          <w:p w14:paraId="7F8E4FD9" w14:textId="77777777" w:rsidR="00C362B9" w:rsidRPr="00694E87" w:rsidRDefault="00C362B9" w:rsidP="00A41D88">
            <w:pPr>
              <w:pStyle w:val="TableParagraph"/>
              <w:spacing w:line="235" w:lineRule="exact"/>
              <w:ind w:right="75"/>
              <w:rPr>
                <w:lang w:val="ru-RU"/>
              </w:rPr>
            </w:pPr>
          </w:p>
          <w:p w14:paraId="119A380A" w14:textId="77777777" w:rsidR="00C362B9" w:rsidRPr="00694E87" w:rsidRDefault="00C362B9" w:rsidP="00A41D88">
            <w:pPr>
              <w:pStyle w:val="TableParagraph"/>
              <w:spacing w:line="235" w:lineRule="exact"/>
              <w:ind w:left="1696" w:right="75"/>
              <w:rPr>
                <w:b/>
                <w:lang w:val="uz-Cyrl-UZ"/>
              </w:rPr>
            </w:pPr>
            <w:r w:rsidRPr="00694E87">
              <w:rPr>
                <w:b/>
                <w:lang w:val="ru-RU"/>
              </w:rPr>
              <w:t xml:space="preserve">8. </w:t>
            </w:r>
            <w:r w:rsidRPr="00694E87">
              <w:rPr>
                <w:b/>
                <w:lang w:val="uz-Cyrl-UZ"/>
              </w:rPr>
              <w:t>ФОРС-МАЖОР</w:t>
            </w:r>
          </w:p>
          <w:p w14:paraId="64648304" w14:textId="77777777" w:rsidR="00C362B9" w:rsidRPr="00694E87" w:rsidRDefault="00C362B9" w:rsidP="00A41D88">
            <w:pPr>
              <w:pStyle w:val="TableParagraph"/>
              <w:spacing w:line="235" w:lineRule="exact"/>
              <w:ind w:right="75"/>
              <w:rPr>
                <w:lang w:val="ru-RU"/>
              </w:rPr>
            </w:pPr>
            <w:r w:rsidRPr="00694E87">
              <w:rPr>
                <w:lang w:val="uz-Cyrl-UZ"/>
              </w:rPr>
              <w:t>8</w:t>
            </w:r>
            <w:r w:rsidRPr="00694E87">
              <w:rPr>
                <w:lang w:val="ru-RU"/>
              </w:rPr>
              <w:t>.1. В случае пожара, наводнения, землетрясения, отключения/перебоя в подаче электроэнергии и препятствий, выходящих за рамки возможностей сторон (в случае серьезных форс-мажорных обстоятельств), которые невозможно преодолеть, а также в других подобных случаях стороны частично или полностью освобождаются от обязательств.</w:t>
            </w:r>
          </w:p>
          <w:p w14:paraId="7F0310CF" w14:textId="77777777" w:rsidR="00C362B9" w:rsidRPr="00694E87" w:rsidRDefault="00C362B9" w:rsidP="00A41D88">
            <w:pPr>
              <w:pStyle w:val="TableParagraph"/>
              <w:spacing w:line="235" w:lineRule="exact"/>
              <w:ind w:right="75"/>
              <w:rPr>
                <w:lang w:val="ru-RU"/>
              </w:rPr>
            </w:pPr>
          </w:p>
          <w:p w14:paraId="33A8C5AB" w14:textId="77777777" w:rsidR="00C362B9" w:rsidRPr="00694E87" w:rsidRDefault="00C362B9" w:rsidP="00C362B9">
            <w:pPr>
              <w:pStyle w:val="TableParagraph"/>
              <w:spacing w:line="235" w:lineRule="exact"/>
              <w:ind w:left="995" w:right="75"/>
              <w:rPr>
                <w:b/>
                <w:lang w:val="ru-RU"/>
              </w:rPr>
            </w:pPr>
            <w:r w:rsidRPr="00694E87">
              <w:rPr>
                <w:b/>
                <w:lang w:val="uz-Cyrl-UZ"/>
              </w:rPr>
              <w:t>9</w:t>
            </w:r>
            <w:r w:rsidRPr="00694E87">
              <w:rPr>
                <w:b/>
                <w:lang w:val="ru-RU"/>
              </w:rPr>
              <w:t>. ПОРЯДОК РАЗРЕШЕНИЯ СПОРОВ</w:t>
            </w:r>
          </w:p>
          <w:p w14:paraId="6CB3FD52" w14:textId="77777777" w:rsidR="00C362B9" w:rsidRPr="00694E87" w:rsidRDefault="00C362B9" w:rsidP="00A41D88">
            <w:pPr>
              <w:pStyle w:val="TableParagraph"/>
              <w:spacing w:line="235" w:lineRule="exact"/>
              <w:ind w:right="75"/>
              <w:rPr>
                <w:lang w:val="ru-RU"/>
              </w:rPr>
            </w:pPr>
            <w:r w:rsidRPr="00694E87">
              <w:rPr>
                <w:lang w:val="uz-Cyrl-UZ"/>
              </w:rPr>
              <w:t>9</w:t>
            </w:r>
            <w:r w:rsidRPr="00694E87">
              <w:rPr>
                <w:lang w:val="ru-RU"/>
              </w:rPr>
              <w:t>.1. Споры и разногласия, возникающие в связи с выполнением условий договора, разрешаются сторонами путем переговоров.</w:t>
            </w:r>
          </w:p>
          <w:p w14:paraId="500A2893" w14:textId="77777777" w:rsidR="00C362B9" w:rsidRPr="00694E87" w:rsidRDefault="00C362B9" w:rsidP="00A41D88">
            <w:pPr>
              <w:pStyle w:val="TableParagraph"/>
              <w:spacing w:line="235" w:lineRule="exact"/>
              <w:ind w:right="75"/>
              <w:rPr>
                <w:lang w:val="ru-RU"/>
              </w:rPr>
            </w:pPr>
            <w:r w:rsidRPr="00694E87">
              <w:rPr>
                <w:lang w:val="uz-Cyrl-UZ"/>
              </w:rPr>
              <w:t>9</w:t>
            </w:r>
            <w:r w:rsidRPr="00694E87">
              <w:rPr>
                <w:lang w:val="ru-RU"/>
              </w:rPr>
              <w:t>.2. Если спор и разногласия, упомянутые в заявлении, не будут разрешены путем переговоров, они подлежат разрешению в судебном порядке в соответствии с действующим законодательством Республики Узбекистан.</w:t>
            </w:r>
          </w:p>
          <w:p w14:paraId="30C37DEC" w14:textId="77777777" w:rsidR="00C362B9" w:rsidRPr="00694E87" w:rsidRDefault="00C362B9" w:rsidP="00A41D88">
            <w:pPr>
              <w:pStyle w:val="TableParagraph"/>
              <w:spacing w:line="235" w:lineRule="exact"/>
              <w:ind w:right="75"/>
              <w:rPr>
                <w:lang w:val="ru-RU"/>
              </w:rPr>
            </w:pPr>
            <w:r w:rsidRPr="00694E87">
              <w:rPr>
                <w:lang w:val="uz-Cyrl-UZ"/>
              </w:rPr>
              <w:t>9</w:t>
            </w:r>
            <w:r w:rsidRPr="00694E87">
              <w:rPr>
                <w:lang w:val="ru-RU"/>
              </w:rPr>
              <w:t>.3. Стороны могут полагаться на информацию, содержащуюся в устройствах, которые хранят транзакции, совершенные в ходе разрешения споров, в качестве доказательств.</w:t>
            </w:r>
          </w:p>
          <w:p w14:paraId="56C29D80" w14:textId="77777777" w:rsidR="00C362B9" w:rsidRPr="00694E87" w:rsidRDefault="00C362B9" w:rsidP="00A41D88">
            <w:pPr>
              <w:pStyle w:val="TableParagraph"/>
              <w:spacing w:line="235" w:lineRule="exact"/>
              <w:ind w:right="75"/>
              <w:rPr>
                <w:lang w:val="ru-RU"/>
              </w:rPr>
            </w:pPr>
            <w:r w:rsidRPr="00694E87">
              <w:rPr>
                <w:lang w:val="uz-Cyrl-UZ"/>
              </w:rPr>
              <w:t>9</w:t>
            </w:r>
            <w:r w:rsidRPr="00694E87">
              <w:rPr>
                <w:lang w:val="ru-RU"/>
              </w:rPr>
              <w:t>.4. Письменные обращения считаются полученными сторонами при наличии почтовой квитанции, которую одна из сторон получила подписью или отправила по почте на их адрес.</w:t>
            </w:r>
          </w:p>
          <w:p w14:paraId="03211E61" w14:textId="77777777" w:rsidR="00C362B9" w:rsidRPr="00694E87" w:rsidRDefault="00C362B9" w:rsidP="00A41D88">
            <w:pPr>
              <w:pStyle w:val="TableParagraph"/>
              <w:spacing w:line="235" w:lineRule="exact"/>
              <w:ind w:right="75"/>
              <w:rPr>
                <w:lang w:val="ru-RU"/>
              </w:rPr>
            </w:pPr>
          </w:p>
          <w:p w14:paraId="289731C7" w14:textId="77777777" w:rsidR="00C362B9" w:rsidRPr="00694E87" w:rsidRDefault="00C362B9" w:rsidP="00A41D88">
            <w:pPr>
              <w:pStyle w:val="TableParagraph"/>
              <w:spacing w:line="235" w:lineRule="exact"/>
              <w:ind w:left="562" w:right="75"/>
              <w:rPr>
                <w:b/>
                <w:lang w:val="ru-RU"/>
              </w:rPr>
            </w:pPr>
            <w:r w:rsidRPr="00694E87">
              <w:rPr>
                <w:b/>
                <w:lang w:val="ru-RU"/>
              </w:rPr>
              <w:t xml:space="preserve">10. СРОК ДЕЙСТВИЯ ДОГОВОРА, ПОРЯДОК ЕГО РАСТОРЖЕНИЯ, ДРУГИЕ УСЛОВИЯ </w:t>
            </w:r>
          </w:p>
          <w:p w14:paraId="4B5D5E29" w14:textId="77777777" w:rsidR="00C362B9" w:rsidRPr="00694E87" w:rsidRDefault="00C362B9" w:rsidP="00A41D88">
            <w:pPr>
              <w:pStyle w:val="TableParagraph"/>
              <w:spacing w:line="235" w:lineRule="exact"/>
              <w:ind w:right="75"/>
              <w:rPr>
                <w:lang w:val="ru-RU"/>
              </w:rPr>
            </w:pPr>
            <w:r w:rsidRPr="00694E87">
              <w:rPr>
                <w:lang w:val="ru-RU"/>
              </w:rPr>
              <w:t xml:space="preserve">10.1. Настоящее Соглашение-оферта вступает в силу с даты получения клиентом и действует до </w:t>
            </w:r>
            <w:r w:rsidRPr="00694E87">
              <w:rPr>
                <w:lang w:val="ru-RU"/>
              </w:rPr>
              <w:lastRenderedPageBreak/>
              <w:t>истечения срока действия банковской карты.</w:t>
            </w:r>
          </w:p>
          <w:p w14:paraId="57F22495" w14:textId="77777777" w:rsidR="00C362B9" w:rsidRPr="00694E87" w:rsidRDefault="00C362B9" w:rsidP="00A41D88">
            <w:pPr>
              <w:pStyle w:val="TableParagraph"/>
              <w:spacing w:line="235" w:lineRule="exact"/>
              <w:ind w:right="75"/>
              <w:rPr>
                <w:lang w:val="ru-RU"/>
              </w:rPr>
            </w:pPr>
            <w:r w:rsidRPr="00694E87">
              <w:rPr>
                <w:lang w:val="ru-RU"/>
              </w:rPr>
              <w:t>10.2. В соответствии с требованиями закона Республики Узбекистан "Об информации о человеке" от 2 июля 2019 года УРК-547 "Об автоматизированной обработке и хранении данных, а также сборе, систематизации, хранении, изменении, использовании, распространении, передаче, игнорировании и уничтожении информации о клиенте в целях осуществления действий, предусмотренных в настоящем предложении, , он также дает свое согласие на передачу третьим лицам информации, касающейся лица, для совершения действий, предусмотренных в настоящем предложении."</w:t>
            </w:r>
          </w:p>
          <w:p w14:paraId="7F725239" w14:textId="77777777" w:rsidR="00C362B9" w:rsidRPr="00694E87" w:rsidRDefault="00C362B9" w:rsidP="00A41D88">
            <w:pPr>
              <w:pStyle w:val="TableParagraph"/>
              <w:spacing w:line="235" w:lineRule="exact"/>
              <w:ind w:right="75"/>
              <w:rPr>
                <w:lang w:val="ru-RU"/>
              </w:rPr>
            </w:pPr>
            <w:r w:rsidRPr="00694E87">
              <w:rPr>
                <w:lang w:val="ru-RU"/>
              </w:rPr>
              <w:t>10.3. Договор расторгается по инициативе одной из сторон или в порядке, установленном законом.</w:t>
            </w:r>
          </w:p>
          <w:p w14:paraId="5FC95CB3" w14:textId="77777777" w:rsidR="00C362B9" w:rsidRPr="00694E87" w:rsidRDefault="00C362B9" w:rsidP="00A41D88">
            <w:pPr>
              <w:pStyle w:val="TableParagraph"/>
              <w:spacing w:line="235" w:lineRule="exact"/>
              <w:ind w:right="75"/>
              <w:rPr>
                <w:lang w:val="ru-RU"/>
              </w:rPr>
            </w:pPr>
            <w:r w:rsidRPr="00694E87">
              <w:rPr>
                <w:lang w:val="ru-RU"/>
              </w:rPr>
              <w:t>10.4. Настоящее соглашение может быть расторгнуто в любое время по требованию клиента после того, как будут произведены все платежи, связанные с предоставлением банковских услуг.</w:t>
            </w:r>
          </w:p>
          <w:p w14:paraId="4AF632F1" w14:textId="77777777" w:rsidR="00C362B9" w:rsidRPr="00694E87" w:rsidRDefault="00C362B9" w:rsidP="00A41D88">
            <w:pPr>
              <w:pStyle w:val="TableParagraph"/>
              <w:spacing w:line="235" w:lineRule="exact"/>
              <w:ind w:right="75"/>
              <w:rPr>
                <w:lang w:val="ru-RU"/>
              </w:rPr>
            </w:pPr>
            <w:r w:rsidRPr="00694E87">
              <w:rPr>
                <w:lang w:val="ru-RU"/>
              </w:rPr>
              <w:t>10.5. По инициативе клиента при расторжении договора банковская карта, выданная для обращения в соответствии с договором, должна быть возвращена банку.</w:t>
            </w:r>
          </w:p>
          <w:p w14:paraId="620D2150" w14:textId="77777777" w:rsidR="00C362B9" w:rsidRPr="00694E87" w:rsidRDefault="00C362B9" w:rsidP="00A41D88">
            <w:pPr>
              <w:pStyle w:val="TableParagraph"/>
              <w:spacing w:line="235" w:lineRule="exact"/>
              <w:ind w:right="75"/>
              <w:rPr>
                <w:lang w:val="ru-RU"/>
              </w:rPr>
            </w:pPr>
            <w:r w:rsidRPr="00694E87">
              <w:rPr>
                <w:lang w:val="ru-RU"/>
              </w:rPr>
              <w:t>10.6. Расторжение договора будет являться основанием для закрытия счета банковской карты.</w:t>
            </w:r>
          </w:p>
          <w:p w14:paraId="2CC3EB21" w14:textId="77777777" w:rsidR="00C362B9" w:rsidRPr="00694E87" w:rsidRDefault="00C362B9" w:rsidP="00A41D88">
            <w:pPr>
              <w:pStyle w:val="TableParagraph"/>
              <w:spacing w:line="235" w:lineRule="exact"/>
              <w:ind w:right="75"/>
              <w:rPr>
                <w:lang w:val="ru-RU"/>
              </w:rPr>
            </w:pPr>
            <w:r w:rsidRPr="00694E87">
              <w:rPr>
                <w:lang w:val="ru-RU"/>
              </w:rPr>
              <w:t>10.7. Не предусмотренные настоящим соглашением, все отношения, связанные с ним, регулируются действующим законодательством Республики Узбекистан.</w:t>
            </w:r>
          </w:p>
        </w:tc>
      </w:tr>
      <w:tr w:rsidR="00C362B9" w:rsidRPr="00694E87" w14:paraId="16259BDB" w14:textId="77777777" w:rsidTr="00C3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89"/>
        </w:trPr>
        <w:tc>
          <w:tcPr>
            <w:tcW w:w="4962" w:type="dxa"/>
            <w:tcBorders>
              <w:top w:val="single" w:sz="4" w:space="0" w:color="auto"/>
              <w:left w:val="single" w:sz="4" w:space="0" w:color="auto"/>
              <w:bottom w:val="single" w:sz="4" w:space="0" w:color="auto"/>
              <w:right w:val="single" w:sz="4" w:space="0" w:color="auto"/>
            </w:tcBorders>
          </w:tcPr>
          <w:p w14:paraId="23356049" w14:textId="77777777" w:rsidR="00C362B9" w:rsidRPr="00694E87" w:rsidRDefault="00C362B9" w:rsidP="00A41D88">
            <w:pPr>
              <w:ind w:firstLine="322"/>
              <w:jc w:val="center"/>
              <w:rPr>
                <w:b/>
                <w:lang w:val="uz-Cyrl-UZ"/>
              </w:rPr>
            </w:pPr>
            <w:bookmarkStart w:id="0" w:name="_Hlk97543759"/>
            <w:r w:rsidRPr="00694E87">
              <w:rPr>
                <w:b/>
                <w:lang w:val="uz-Cyrl-UZ"/>
              </w:rPr>
              <w:lastRenderedPageBreak/>
              <w:t>Оферта берувчи юридик манзили:</w:t>
            </w:r>
          </w:p>
          <w:p w14:paraId="51BB9215" w14:textId="77777777" w:rsidR="00C362B9" w:rsidRPr="00694E87" w:rsidRDefault="00C362B9" w:rsidP="00A41D88">
            <w:pPr>
              <w:ind w:firstLine="180"/>
              <w:jc w:val="center"/>
              <w:rPr>
                <w:b/>
                <w:noProof/>
                <w:lang w:val="uz-Cyrl-UZ"/>
              </w:rPr>
            </w:pPr>
            <w:r w:rsidRPr="00694E87">
              <w:rPr>
                <w:b/>
                <w:noProof/>
                <w:lang w:val="uz-Cyrl-UZ"/>
              </w:rPr>
              <w:t xml:space="preserve">«Ўзсаноатқурилишбанк» АТБ </w:t>
            </w:r>
          </w:p>
          <w:p w14:paraId="23E006FF" w14:textId="77777777" w:rsidR="00C362B9" w:rsidRPr="00694E87" w:rsidRDefault="00C362B9" w:rsidP="00A41D88">
            <w:pPr>
              <w:ind w:firstLine="180"/>
              <w:jc w:val="center"/>
              <w:rPr>
                <w:noProof/>
                <w:lang w:val="uz-Cyrl-UZ"/>
              </w:rPr>
            </w:pPr>
            <w:r w:rsidRPr="00694E87">
              <w:rPr>
                <w:noProof/>
                <w:lang w:val="uz-Cyrl-UZ"/>
              </w:rPr>
              <w:t>Манзил: Тошкент ш., Юнусобод тумани, Шахрисабз кўчаси, 3 уй.</w:t>
            </w:r>
          </w:p>
          <w:p w14:paraId="64793688" w14:textId="77777777" w:rsidR="00C362B9" w:rsidRPr="00694E87" w:rsidRDefault="00C362B9" w:rsidP="00A41D88">
            <w:pPr>
              <w:ind w:firstLine="180"/>
              <w:jc w:val="center"/>
              <w:rPr>
                <w:noProof/>
                <w:lang w:val="uz-Cyrl-UZ"/>
              </w:rPr>
            </w:pPr>
            <w:r w:rsidRPr="00694E87">
              <w:rPr>
                <w:noProof/>
                <w:lang w:val="uz-Cyrl-UZ"/>
              </w:rPr>
              <w:t>МФО: 00440; СТИР: 200 833 707</w:t>
            </w:r>
          </w:p>
          <w:p w14:paraId="192DEDB4" w14:textId="77777777" w:rsidR="00C362B9" w:rsidRPr="00694E87" w:rsidRDefault="00C362B9" w:rsidP="00A41D88">
            <w:pPr>
              <w:ind w:firstLine="180"/>
              <w:jc w:val="center"/>
              <w:rPr>
                <w:lang w:val="uz-Cyrl-UZ"/>
              </w:rPr>
            </w:pPr>
            <w:r w:rsidRPr="00694E87">
              <w:rPr>
                <w:shd w:val="clear" w:color="auto" w:fill="FFFFFF"/>
                <w:lang w:val="uz-Cyrl-UZ"/>
              </w:rPr>
              <w:t xml:space="preserve">Телефон: </w:t>
            </w:r>
            <w:r w:rsidRPr="00694E87">
              <w:rPr>
                <w:lang w:val="ru-RU"/>
              </w:rPr>
              <w:t>(9987</w:t>
            </w:r>
            <w:r w:rsidRPr="00694E87">
              <w:rPr>
                <w:lang w:val="uz-Cyrl-UZ"/>
              </w:rPr>
              <w:t>1</w:t>
            </w:r>
            <w:r w:rsidRPr="00694E87">
              <w:rPr>
                <w:lang w:val="ru-RU"/>
              </w:rPr>
              <w:t xml:space="preserve">) </w:t>
            </w:r>
            <w:r w:rsidRPr="00694E87">
              <w:rPr>
                <w:lang w:val="uz-Cyrl-UZ"/>
              </w:rPr>
              <w:t>20</w:t>
            </w:r>
            <w:r w:rsidRPr="00694E87">
              <w:rPr>
                <w:lang w:val="ru-RU"/>
              </w:rPr>
              <w:t>0-4</w:t>
            </w:r>
            <w:r w:rsidRPr="00694E87">
              <w:rPr>
                <w:lang w:val="uz-Cyrl-UZ"/>
              </w:rPr>
              <w:t>3</w:t>
            </w:r>
            <w:r w:rsidRPr="00694E87">
              <w:rPr>
                <w:lang w:val="ru-RU"/>
              </w:rPr>
              <w:t>-</w:t>
            </w:r>
            <w:r w:rsidRPr="00694E87">
              <w:rPr>
                <w:lang w:val="uz-Cyrl-UZ"/>
              </w:rPr>
              <w:t>43, 1180</w:t>
            </w:r>
          </w:p>
          <w:p w14:paraId="1204D441" w14:textId="77777777" w:rsidR="00C362B9" w:rsidRPr="00694E87" w:rsidRDefault="00C362B9" w:rsidP="00A41D88">
            <w:pPr>
              <w:pStyle w:val="TableParagraph"/>
              <w:spacing w:line="252" w:lineRule="exact"/>
              <w:ind w:left="1011" w:right="1003"/>
              <w:jc w:val="center"/>
              <w:rPr>
                <w:lang w:val="ru-RU"/>
              </w:rPr>
            </w:pPr>
            <w:r w:rsidRPr="00694E87">
              <w:rPr>
                <w:shd w:val="clear" w:color="auto" w:fill="FFFFFF"/>
                <w:lang w:val="uz-Cyrl-UZ"/>
              </w:rPr>
              <w:t xml:space="preserve">Веб саҳифа: </w:t>
            </w:r>
            <w:hyperlink r:id="rId5" w:history="1">
              <w:r w:rsidRPr="00694E87">
                <w:rPr>
                  <w:rStyle w:val="a6"/>
                  <w:shd w:val="clear" w:color="auto" w:fill="FFFFFF"/>
                  <w:lang w:val="uz-Cyrl-UZ"/>
                </w:rPr>
                <w:t>www.sqb.uz</w:t>
              </w:r>
            </w:hyperlink>
          </w:p>
        </w:tc>
        <w:tc>
          <w:tcPr>
            <w:tcW w:w="4819" w:type="dxa"/>
            <w:tcBorders>
              <w:top w:val="single" w:sz="4" w:space="0" w:color="auto"/>
              <w:left w:val="single" w:sz="4" w:space="0" w:color="auto"/>
              <w:bottom w:val="single" w:sz="4" w:space="0" w:color="auto"/>
              <w:right w:val="single" w:sz="4" w:space="0" w:color="auto"/>
            </w:tcBorders>
          </w:tcPr>
          <w:p w14:paraId="5E4F8E7D" w14:textId="77777777" w:rsidR="00C362B9" w:rsidRPr="00694E87" w:rsidRDefault="00C362B9" w:rsidP="00A41D88">
            <w:pPr>
              <w:ind w:firstLine="180"/>
              <w:jc w:val="center"/>
              <w:rPr>
                <w:b/>
                <w:noProof/>
                <w:lang w:val="uz-Cyrl-UZ"/>
              </w:rPr>
            </w:pPr>
            <w:r w:rsidRPr="00694E87">
              <w:rPr>
                <w:b/>
                <w:lang w:val="uz-Cyrl-UZ"/>
              </w:rPr>
              <w:t>Юридические адреса:</w:t>
            </w:r>
            <w:r w:rsidRPr="00694E87">
              <w:rPr>
                <w:b/>
                <w:lang w:val="uz-Cyrl-UZ"/>
              </w:rPr>
              <w:br/>
            </w:r>
            <w:r w:rsidRPr="00694E87">
              <w:rPr>
                <w:b/>
                <w:noProof/>
                <w:lang w:val="uz-Cyrl-UZ"/>
              </w:rPr>
              <w:t xml:space="preserve">АКБ «Узпромстройбанк» </w:t>
            </w:r>
          </w:p>
          <w:p w14:paraId="2D1A3930" w14:textId="77777777" w:rsidR="00C362B9" w:rsidRPr="00694E87" w:rsidRDefault="00C362B9" w:rsidP="00A41D88">
            <w:pPr>
              <w:ind w:firstLine="180"/>
              <w:jc w:val="center"/>
              <w:rPr>
                <w:noProof/>
                <w:lang w:val="uz-Cyrl-UZ"/>
              </w:rPr>
            </w:pPr>
            <w:r w:rsidRPr="00694E87">
              <w:rPr>
                <w:noProof/>
                <w:lang w:val="uz-Cyrl-UZ"/>
              </w:rPr>
              <w:t>Адрес: г. Ташкент, Юнусададский район,</w:t>
            </w:r>
            <w:r w:rsidRPr="00694E87">
              <w:rPr>
                <w:noProof/>
                <w:lang w:val="uz-Cyrl-UZ"/>
              </w:rPr>
              <w:br/>
              <w:t>ул. Шахрисабз, 3</w:t>
            </w:r>
          </w:p>
          <w:p w14:paraId="6210AFDE" w14:textId="77777777" w:rsidR="00C362B9" w:rsidRPr="00694E87" w:rsidRDefault="00C362B9" w:rsidP="00A41D88">
            <w:pPr>
              <w:ind w:firstLine="180"/>
              <w:jc w:val="center"/>
              <w:rPr>
                <w:noProof/>
                <w:lang w:val="uz-Cyrl-UZ"/>
              </w:rPr>
            </w:pPr>
            <w:r w:rsidRPr="00694E87">
              <w:rPr>
                <w:noProof/>
                <w:lang w:val="uz-Cyrl-UZ"/>
              </w:rPr>
              <w:t>МФО: 00440; ИНН: 200 833 707</w:t>
            </w:r>
          </w:p>
          <w:p w14:paraId="3537B1CA" w14:textId="77777777" w:rsidR="00C362B9" w:rsidRPr="00694E87" w:rsidRDefault="00C362B9" w:rsidP="00A41D88">
            <w:pPr>
              <w:ind w:firstLine="180"/>
              <w:jc w:val="center"/>
              <w:rPr>
                <w:shd w:val="clear" w:color="auto" w:fill="FFFFFF"/>
                <w:lang w:val="ru-RU"/>
              </w:rPr>
            </w:pPr>
            <w:r w:rsidRPr="00694E87">
              <w:rPr>
                <w:shd w:val="clear" w:color="auto" w:fill="FFFFFF"/>
                <w:lang w:val="uz-Cyrl-UZ"/>
              </w:rPr>
              <w:t>Телефон: (99871) 200-43-43, 1180</w:t>
            </w:r>
          </w:p>
          <w:p w14:paraId="34AC5991" w14:textId="77777777" w:rsidR="00C362B9" w:rsidRPr="00694E87" w:rsidRDefault="00C362B9" w:rsidP="00A41D88">
            <w:pPr>
              <w:ind w:firstLine="180"/>
              <w:jc w:val="center"/>
              <w:rPr>
                <w:b/>
                <w:lang w:val="ru-RU"/>
              </w:rPr>
            </w:pPr>
            <w:r w:rsidRPr="00694E87">
              <w:rPr>
                <w:shd w:val="clear" w:color="auto" w:fill="FFFFFF"/>
                <w:lang w:val="uz-Cyrl-UZ"/>
              </w:rPr>
              <w:t xml:space="preserve">Веб адрес: </w:t>
            </w:r>
            <w:hyperlink r:id="rId6" w:history="1">
              <w:r w:rsidRPr="00694E87">
                <w:rPr>
                  <w:rStyle w:val="a6"/>
                  <w:shd w:val="clear" w:color="auto" w:fill="FFFFFF"/>
                  <w:lang w:val="uz-Cyrl-UZ"/>
                </w:rPr>
                <w:t>www.sqb.uz</w:t>
              </w:r>
            </w:hyperlink>
            <w:r w:rsidRPr="00694E87">
              <w:rPr>
                <w:shd w:val="clear" w:color="auto" w:fill="FFFFFF"/>
                <w:lang w:val="uz-Cyrl-UZ"/>
              </w:rPr>
              <w:t xml:space="preserve"> </w:t>
            </w:r>
          </w:p>
          <w:p w14:paraId="52F4D895" w14:textId="77777777" w:rsidR="00C362B9" w:rsidRPr="00694E87" w:rsidRDefault="00C362B9" w:rsidP="00A41D88">
            <w:pPr>
              <w:pStyle w:val="TableParagraph"/>
              <w:spacing w:line="252" w:lineRule="exact"/>
              <w:ind w:left="1360" w:right="1173"/>
              <w:jc w:val="center"/>
              <w:rPr>
                <w:lang w:val="ru-RU"/>
              </w:rPr>
            </w:pPr>
          </w:p>
        </w:tc>
      </w:tr>
      <w:bookmarkEnd w:id="0"/>
    </w:tbl>
    <w:p w14:paraId="3AFB6D3C" w14:textId="0D6E4B06" w:rsidR="00C362B9" w:rsidRPr="00694E87" w:rsidRDefault="00C362B9"/>
    <w:p w14:paraId="5B40ED42" w14:textId="4526DEA4" w:rsidR="00C362B9" w:rsidRPr="00694E87" w:rsidRDefault="00C362B9"/>
    <w:p w14:paraId="7F382253" w14:textId="2789C7CF" w:rsidR="00C362B9" w:rsidRPr="00694E87" w:rsidRDefault="00C362B9"/>
    <w:p w14:paraId="6BC31B33" w14:textId="36F76CE9" w:rsidR="00C362B9" w:rsidRPr="00694E87" w:rsidRDefault="00C362B9"/>
    <w:p w14:paraId="61328482" w14:textId="2108D59C" w:rsidR="00C362B9" w:rsidRPr="00EE6335" w:rsidRDefault="00EE6335" w:rsidP="00EE6335">
      <w:pPr>
        <w:ind w:left="708"/>
        <w:rPr>
          <w:b/>
          <w:bCs/>
          <w:sz w:val="28"/>
          <w:szCs w:val="28"/>
          <w:lang w:val="uz-Cyrl-UZ"/>
        </w:rPr>
      </w:pPr>
      <w:r w:rsidRPr="00694E87">
        <w:rPr>
          <w:b/>
          <w:bCs/>
          <w:sz w:val="28"/>
          <w:szCs w:val="28"/>
          <w:lang w:val="uz-Cyrl-UZ"/>
        </w:rPr>
        <w:tab/>
      </w:r>
      <w:r w:rsidRPr="00694E87">
        <w:rPr>
          <w:b/>
          <w:bCs/>
          <w:sz w:val="28"/>
          <w:szCs w:val="28"/>
          <w:lang w:val="uz-Cyrl-UZ"/>
        </w:rPr>
        <w:tab/>
      </w:r>
      <w:r w:rsidRPr="00694E87">
        <w:rPr>
          <w:b/>
          <w:bCs/>
          <w:sz w:val="28"/>
          <w:szCs w:val="28"/>
          <w:lang w:val="uz-Cyrl-UZ"/>
        </w:rPr>
        <w:tab/>
      </w:r>
    </w:p>
    <w:sectPr w:rsidR="00C362B9" w:rsidRPr="00EE6335" w:rsidSect="00C362B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B9"/>
    <w:rsid w:val="00014892"/>
    <w:rsid w:val="000C75CB"/>
    <w:rsid w:val="000D026C"/>
    <w:rsid w:val="000E1BD6"/>
    <w:rsid w:val="00105A34"/>
    <w:rsid w:val="00151511"/>
    <w:rsid w:val="00184964"/>
    <w:rsid w:val="001A19F2"/>
    <w:rsid w:val="001A5F9D"/>
    <w:rsid w:val="001B61D3"/>
    <w:rsid w:val="001D6DED"/>
    <w:rsid w:val="001E3A6F"/>
    <w:rsid w:val="00210C7A"/>
    <w:rsid w:val="0028564C"/>
    <w:rsid w:val="0030650B"/>
    <w:rsid w:val="00307D40"/>
    <w:rsid w:val="00324039"/>
    <w:rsid w:val="00333B35"/>
    <w:rsid w:val="003B017A"/>
    <w:rsid w:val="003B1E61"/>
    <w:rsid w:val="00470786"/>
    <w:rsid w:val="004B25DD"/>
    <w:rsid w:val="004E5444"/>
    <w:rsid w:val="004F43C3"/>
    <w:rsid w:val="00694E87"/>
    <w:rsid w:val="00742A18"/>
    <w:rsid w:val="00805DD0"/>
    <w:rsid w:val="008A6B6D"/>
    <w:rsid w:val="008E6EE1"/>
    <w:rsid w:val="00905D45"/>
    <w:rsid w:val="009E0A51"/>
    <w:rsid w:val="00A26BBA"/>
    <w:rsid w:val="00A37804"/>
    <w:rsid w:val="00AF0E9E"/>
    <w:rsid w:val="00AF47D6"/>
    <w:rsid w:val="00B55BD5"/>
    <w:rsid w:val="00C362B9"/>
    <w:rsid w:val="00D80951"/>
    <w:rsid w:val="00DD3845"/>
    <w:rsid w:val="00E17455"/>
    <w:rsid w:val="00E8155D"/>
    <w:rsid w:val="00EB1178"/>
    <w:rsid w:val="00EE6335"/>
    <w:rsid w:val="00F14E70"/>
    <w:rsid w:val="00F70B66"/>
    <w:rsid w:val="00FE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DD02"/>
  <w15:chartTrackingRefBased/>
  <w15:docId w15:val="{6D0E56EB-A6BC-4E8C-AB38-E7624563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2B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62B9"/>
    <w:pPr>
      <w:tabs>
        <w:tab w:val="center" w:pos="4677"/>
        <w:tab w:val="right" w:pos="9355"/>
      </w:tabs>
    </w:pPr>
  </w:style>
  <w:style w:type="character" w:customStyle="1" w:styleId="a4">
    <w:name w:val="Верхний колонтитул Знак"/>
    <w:basedOn w:val="a0"/>
    <w:link w:val="a3"/>
    <w:rsid w:val="00C362B9"/>
    <w:rPr>
      <w:rFonts w:ascii="Times New Roman" w:eastAsia="Times New Roman" w:hAnsi="Times New Roman" w:cs="Times New Roman"/>
    </w:rPr>
  </w:style>
  <w:style w:type="table" w:styleId="a5">
    <w:name w:val="Table Grid"/>
    <w:basedOn w:val="a1"/>
    <w:uiPriority w:val="39"/>
    <w:rsid w:val="00C362B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36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62B9"/>
    <w:pPr>
      <w:ind w:left="108"/>
      <w:jc w:val="both"/>
    </w:pPr>
  </w:style>
  <w:style w:type="character" w:styleId="a6">
    <w:name w:val="Hyperlink"/>
    <w:basedOn w:val="a0"/>
    <w:uiPriority w:val="99"/>
    <w:unhideWhenUsed/>
    <w:rsid w:val="00C36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qb.uz" TargetMode="External"/><Relationship Id="rId5" Type="http://schemas.openxmlformats.org/officeDocument/2006/relationships/hyperlink" Target="http://www.sqb.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B6E5-D508-4564-9A53-E51081EF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7115</Words>
  <Characters>40559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Jamoliddin J. Botirov</dc:creator>
  <cp:keywords/>
  <dc:description/>
  <cp:lastModifiedBy>Anvar A. Muxamadiev</cp:lastModifiedBy>
  <cp:revision>2</cp:revision>
  <dcterms:created xsi:type="dcterms:W3CDTF">2022-09-07T12:30:00Z</dcterms:created>
  <dcterms:modified xsi:type="dcterms:W3CDTF">2022-09-07T12:30:00Z</dcterms:modified>
</cp:coreProperties>
</file>